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D" w:rsidRPr="00704554" w:rsidRDefault="0057451D" w:rsidP="00184485">
      <w:pPr>
        <w:jc w:val="center"/>
        <w:rPr>
          <w:rFonts w:ascii="Arial" w:hAnsi="Arial" w:cs="Arial"/>
          <w:b/>
        </w:rPr>
      </w:pPr>
    </w:p>
    <w:p w:rsidR="0057451D" w:rsidRPr="00704554" w:rsidRDefault="0057451D" w:rsidP="00184485">
      <w:pPr>
        <w:jc w:val="center"/>
        <w:rPr>
          <w:rFonts w:ascii="Arial" w:hAnsi="Arial" w:cs="Arial"/>
          <w:b/>
        </w:rPr>
      </w:pPr>
    </w:p>
    <w:p w:rsidR="00184485" w:rsidRPr="00704554" w:rsidRDefault="00184485" w:rsidP="00184485">
      <w:pPr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ТОМСКАЯ ОБЛАСТЬ</w:t>
      </w:r>
    </w:p>
    <w:p w:rsidR="00184485" w:rsidRPr="00704554" w:rsidRDefault="00184485" w:rsidP="00184485">
      <w:pPr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МОЛЧАНОВСКИЙ РАЙОН</w:t>
      </w:r>
    </w:p>
    <w:p w:rsidR="00184485" w:rsidRPr="00704554" w:rsidRDefault="00184485" w:rsidP="00184485">
      <w:pPr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АДМИНИСТРАЦИЯ МОГОЧИНСКОГО СЕЛЬСКОГО ПОСЕЛЕНИЯ</w:t>
      </w:r>
    </w:p>
    <w:p w:rsidR="00184485" w:rsidRPr="00704554" w:rsidRDefault="00B35849" w:rsidP="001844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84485" w:rsidRPr="00704554" w:rsidRDefault="00184485" w:rsidP="00184485">
      <w:pPr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ПОСТАНОВЛЕНИЕ</w:t>
      </w:r>
    </w:p>
    <w:p w:rsidR="0046728E" w:rsidRPr="00704554" w:rsidRDefault="007554E1" w:rsidP="00184485">
      <w:pPr>
        <w:rPr>
          <w:rFonts w:ascii="Arial" w:hAnsi="Arial" w:cs="Arial"/>
          <w:lang w:eastAsia="ar-SA"/>
        </w:rPr>
      </w:pPr>
      <w:r w:rsidRPr="007554E1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46728E" w:rsidRPr="00704554" w:rsidRDefault="00DA3437" w:rsidP="0046728E">
      <w:pPr>
        <w:suppressAutoHyphens w:val="0"/>
        <w:spacing w:before="240" w:after="2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«15» ноября 2024</w:t>
      </w:r>
      <w:r w:rsidR="00971035" w:rsidRPr="00704554">
        <w:rPr>
          <w:rFonts w:ascii="Arial" w:hAnsi="Arial" w:cs="Arial"/>
          <w:lang w:eastAsia="ru-RU"/>
        </w:rPr>
        <w:t xml:space="preserve"> г.</w:t>
      </w:r>
      <w:r w:rsidR="00971035" w:rsidRPr="00704554">
        <w:rPr>
          <w:rFonts w:ascii="Arial" w:hAnsi="Arial" w:cs="Arial"/>
          <w:lang w:eastAsia="ru-RU"/>
        </w:rPr>
        <w:tab/>
      </w:r>
      <w:r w:rsidR="00971035" w:rsidRPr="00704554">
        <w:rPr>
          <w:rFonts w:ascii="Arial" w:hAnsi="Arial" w:cs="Arial"/>
          <w:lang w:eastAsia="ru-RU"/>
        </w:rPr>
        <w:tab/>
      </w:r>
      <w:r w:rsidR="00971035" w:rsidRPr="00704554">
        <w:rPr>
          <w:rFonts w:ascii="Arial" w:hAnsi="Arial" w:cs="Arial"/>
          <w:lang w:eastAsia="ru-RU"/>
        </w:rPr>
        <w:tab/>
      </w:r>
      <w:r w:rsidR="00971035" w:rsidRPr="00704554">
        <w:rPr>
          <w:rFonts w:ascii="Arial" w:hAnsi="Arial" w:cs="Arial"/>
          <w:lang w:eastAsia="ru-RU"/>
        </w:rPr>
        <w:tab/>
      </w:r>
      <w:r w:rsidR="0046728E" w:rsidRPr="00704554">
        <w:rPr>
          <w:rFonts w:ascii="Arial" w:hAnsi="Arial" w:cs="Arial"/>
          <w:lang w:eastAsia="ru-RU"/>
        </w:rPr>
        <w:tab/>
        <w:t xml:space="preserve">               </w:t>
      </w:r>
      <w:r w:rsidR="0046728E" w:rsidRPr="00704554">
        <w:rPr>
          <w:rFonts w:ascii="Arial" w:hAnsi="Arial" w:cs="Arial"/>
          <w:lang w:eastAsia="ru-RU"/>
        </w:rPr>
        <w:tab/>
        <w:t xml:space="preserve">   </w:t>
      </w:r>
      <w:r w:rsidR="00D614D1" w:rsidRPr="00704554">
        <w:rPr>
          <w:rFonts w:ascii="Arial" w:hAnsi="Arial" w:cs="Arial"/>
          <w:lang w:eastAsia="ru-RU"/>
        </w:rPr>
        <w:t xml:space="preserve">                        </w:t>
      </w:r>
      <w:r>
        <w:rPr>
          <w:rFonts w:ascii="Arial" w:hAnsi="Arial" w:cs="Arial"/>
          <w:lang w:eastAsia="ru-RU"/>
        </w:rPr>
        <w:t xml:space="preserve">№ </w:t>
      </w:r>
      <w:r w:rsidR="008867BC">
        <w:rPr>
          <w:rFonts w:ascii="Arial" w:hAnsi="Arial" w:cs="Arial"/>
          <w:lang w:eastAsia="ru-RU"/>
        </w:rPr>
        <w:t>77</w:t>
      </w:r>
    </w:p>
    <w:p w:rsidR="00887C96" w:rsidRPr="00704554" w:rsidRDefault="00887C96">
      <w:pPr>
        <w:spacing w:before="482"/>
        <w:rPr>
          <w:rFonts w:ascii="Arial" w:hAnsi="Arial" w:cs="Arial"/>
        </w:rPr>
      </w:pPr>
    </w:p>
    <w:p w:rsidR="000A2CB2" w:rsidRPr="00704554" w:rsidRDefault="000A2CB2" w:rsidP="000A2CB2">
      <w:pPr>
        <w:shd w:val="clear" w:color="auto" w:fill="FFFFFF"/>
        <w:jc w:val="center"/>
        <w:rPr>
          <w:rFonts w:ascii="Arial" w:hAnsi="Arial" w:cs="Arial"/>
        </w:rPr>
      </w:pPr>
      <w:r w:rsidRPr="00704554">
        <w:rPr>
          <w:rFonts w:ascii="Arial" w:hAnsi="Arial" w:cs="Arial"/>
        </w:rPr>
        <w:t>Об утверждении программы профилактики рисков причинения</w:t>
      </w:r>
    </w:p>
    <w:p w:rsidR="000A2CB2" w:rsidRPr="00704554" w:rsidRDefault="000A2CB2" w:rsidP="000A2CB2">
      <w:pPr>
        <w:shd w:val="clear" w:color="auto" w:fill="FFFFFF"/>
        <w:jc w:val="center"/>
        <w:rPr>
          <w:rFonts w:ascii="Arial" w:hAnsi="Arial" w:cs="Arial"/>
        </w:rPr>
      </w:pPr>
      <w:r w:rsidRPr="00704554">
        <w:rPr>
          <w:rFonts w:ascii="Arial" w:hAnsi="Arial" w:cs="Arial"/>
        </w:rPr>
        <w:t>вреда (ущерба) охраняемым законом ценностям на 2024 год</w:t>
      </w:r>
    </w:p>
    <w:p w:rsidR="00F43058" w:rsidRPr="00704554" w:rsidRDefault="00FB3A97" w:rsidP="002860D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 сфере </w:t>
      </w:r>
      <w:r w:rsidR="00F43058" w:rsidRPr="00704554">
        <w:rPr>
          <w:rFonts w:ascii="Arial" w:hAnsi="Arial" w:cs="Arial"/>
        </w:rPr>
        <w:t>муниципального земельного контроля на территории</w:t>
      </w:r>
    </w:p>
    <w:p w:rsidR="002860D5" w:rsidRPr="00704554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704554">
        <w:rPr>
          <w:rFonts w:ascii="Arial" w:hAnsi="Arial" w:cs="Arial"/>
        </w:rPr>
        <w:t>Могочинского сельского поселения</w:t>
      </w:r>
    </w:p>
    <w:p w:rsidR="00805424" w:rsidRPr="00704554" w:rsidRDefault="00805424">
      <w:pPr>
        <w:jc w:val="center"/>
        <w:rPr>
          <w:rFonts w:ascii="Arial" w:eastAsia="Calibri" w:hAnsi="Arial" w:cs="Arial"/>
        </w:rPr>
      </w:pPr>
    </w:p>
    <w:p w:rsidR="00805424" w:rsidRPr="00704554" w:rsidRDefault="00805424">
      <w:pPr>
        <w:jc w:val="center"/>
        <w:rPr>
          <w:rFonts w:ascii="Arial" w:eastAsia="Calibri" w:hAnsi="Arial" w:cs="Arial"/>
        </w:rPr>
      </w:pPr>
    </w:p>
    <w:p w:rsidR="00805424" w:rsidRPr="00704554" w:rsidRDefault="002860D5" w:rsidP="004350DA">
      <w:pPr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704554">
        <w:rPr>
          <w:rFonts w:ascii="Arial" w:hAnsi="Arial" w:cs="Arial"/>
        </w:rPr>
        <w:t>В соответствии с Федеральным законом от 31.07.2020 №</w:t>
      </w:r>
      <w:r w:rsidR="00146D82" w:rsidRPr="00704554">
        <w:rPr>
          <w:rFonts w:ascii="Arial" w:hAnsi="Arial" w:cs="Arial"/>
        </w:rPr>
        <w:t>248-ФЗ «</w:t>
      </w:r>
      <w:r w:rsidRPr="00704554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146D82" w:rsidRPr="00704554">
        <w:rPr>
          <w:rFonts w:ascii="Arial" w:hAnsi="Arial" w:cs="Arial"/>
        </w:rPr>
        <w:t>»</w:t>
      </w:r>
      <w:r w:rsidRPr="00704554">
        <w:rPr>
          <w:rFonts w:ascii="Arial" w:hAnsi="Arial" w:cs="Arial"/>
        </w:rPr>
        <w:t>,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"</w:t>
      </w:r>
      <w:r w:rsidR="00D22B44" w:rsidRPr="00704554">
        <w:rPr>
          <w:rFonts w:ascii="Arial" w:hAnsi="Arial" w:cs="Arial"/>
        </w:rPr>
        <w:t>Могочинское сельское поселение</w:t>
      </w:r>
      <w:r w:rsidR="00B51FEE" w:rsidRPr="00704554">
        <w:rPr>
          <w:rFonts w:ascii="Arial" w:hAnsi="Arial" w:cs="Arial"/>
        </w:rPr>
        <w:t xml:space="preserve"> Молчановского района Томской области</w:t>
      </w:r>
      <w:r w:rsidRPr="00704554">
        <w:rPr>
          <w:rFonts w:ascii="Arial" w:hAnsi="Arial" w:cs="Arial"/>
        </w:rPr>
        <w:t>"</w:t>
      </w:r>
      <w:r w:rsidR="00B51FEE" w:rsidRPr="00704554">
        <w:rPr>
          <w:rFonts w:ascii="Arial" w:hAnsi="Arial" w:cs="Arial"/>
        </w:rPr>
        <w:t>,</w:t>
      </w:r>
      <w:proofErr w:type="gramEnd"/>
    </w:p>
    <w:p w:rsidR="00BF01BC" w:rsidRPr="00704554" w:rsidRDefault="00BF01BC" w:rsidP="004350DA">
      <w:pPr>
        <w:autoSpaceDE w:val="0"/>
        <w:ind w:firstLine="709"/>
        <w:jc w:val="both"/>
        <w:rPr>
          <w:rFonts w:ascii="Arial" w:hAnsi="Arial" w:cs="Arial"/>
        </w:rPr>
      </w:pPr>
    </w:p>
    <w:p w:rsidR="00805424" w:rsidRPr="00704554" w:rsidRDefault="00805424" w:rsidP="004350DA">
      <w:pPr>
        <w:ind w:firstLine="709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ПОСТАНОВЛЯЮ:</w:t>
      </w:r>
    </w:p>
    <w:p w:rsidR="00EF56C2" w:rsidRPr="00704554" w:rsidRDefault="00EF56C2" w:rsidP="004350DA">
      <w:pPr>
        <w:ind w:firstLine="709"/>
        <w:jc w:val="both"/>
        <w:rPr>
          <w:rFonts w:ascii="Arial" w:hAnsi="Arial" w:cs="Arial"/>
        </w:rPr>
      </w:pPr>
    </w:p>
    <w:p w:rsidR="00971035" w:rsidRPr="00704554" w:rsidRDefault="00E8727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1.</w:t>
      </w:r>
      <w:r w:rsidRPr="00704554">
        <w:rPr>
          <w:rFonts w:ascii="Arial" w:hAnsi="Arial" w:cs="Arial"/>
        </w:rPr>
        <w:tab/>
      </w:r>
      <w:r w:rsidR="00B51FEE" w:rsidRPr="00704554">
        <w:rPr>
          <w:rFonts w:ascii="Arial" w:hAnsi="Arial" w:cs="Arial"/>
        </w:rPr>
        <w:t>Утвердить Программу профилактики рисков причинения вреда (ущерба) охра</w:t>
      </w:r>
      <w:r w:rsidR="00DA3437">
        <w:rPr>
          <w:rFonts w:ascii="Arial" w:hAnsi="Arial" w:cs="Arial"/>
        </w:rPr>
        <w:t>няемым законом ценностям на 2025</w:t>
      </w:r>
      <w:r w:rsidR="00B51FEE" w:rsidRPr="00704554">
        <w:rPr>
          <w:rFonts w:ascii="Arial" w:hAnsi="Arial" w:cs="Arial"/>
        </w:rPr>
        <w:t xml:space="preserve"> год </w:t>
      </w:r>
      <w:r w:rsidR="000A2CB2" w:rsidRPr="00704554">
        <w:rPr>
          <w:rFonts w:ascii="Arial" w:hAnsi="Arial" w:cs="Arial"/>
        </w:rPr>
        <w:t xml:space="preserve">в </w:t>
      </w:r>
      <w:r w:rsidR="00FB3A97">
        <w:rPr>
          <w:rFonts w:ascii="Arial" w:hAnsi="Arial" w:cs="Arial"/>
        </w:rPr>
        <w:t>сфере</w:t>
      </w:r>
      <w:r w:rsidR="000A2CB2" w:rsidRPr="00704554">
        <w:rPr>
          <w:rFonts w:ascii="Arial" w:hAnsi="Arial" w:cs="Arial"/>
        </w:rPr>
        <w:t xml:space="preserve"> муниципального </w:t>
      </w:r>
      <w:r w:rsidR="00F43058" w:rsidRPr="00704554">
        <w:rPr>
          <w:rFonts w:ascii="Arial" w:hAnsi="Arial" w:cs="Arial"/>
        </w:rPr>
        <w:t>земельного</w:t>
      </w:r>
      <w:r w:rsidR="000A2CB2" w:rsidRPr="00704554">
        <w:rPr>
          <w:rFonts w:ascii="Arial" w:hAnsi="Arial" w:cs="Arial"/>
        </w:rPr>
        <w:t xml:space="preserve"> контроля на территории </w:t>
      </w:r>
      <w:r w:rsidR="00B51FEE" w:rsidRPr="00704554">
        <w:rPr>
          <w:rFonts w:ascii="Arial" w:hAnsi="Arial" w:cs="Arial"/>
        </w:rPr>
        <w:t>Могочинского сельского поселения согласно приложению к настоящему постановлению</w:t>
      </w:r>
    </w:p>
    <w:p w:rsidR="00BF01BC" w:rsidRPr="00704554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04554">
        <w:rPr>
          <w:rFonts w:ascii="Arial" w:hAnsi="Arial" w:cs="Arial"/>
          <w:lang w:eastAsia="ar-SA"/>
        </w:rPr>
        <w:t>2.</w:t>
      </w:r>
      <w:r w:rsidR="00E8727E" w:rsidRPr="00704554">
        <w:rPr>
          <w:rFonts w:ascii="Arial" w:hAnsi="Arial" w:cs="Arial"/>
          <w:lang w:eastAsia="ar-SA"/>
        </w:rPr>
        <w:tab/>
      </w:r>
      <w:r w:rsidR="00BF01BC" w:rsidRPr="00704554">
        <w:rPr>
          <w:rFonts w:ascii="Arial" w:hAnsi="Arial" w:cs="Arial"/>
          <w:lang w:eastAsia="ar-SA"/>
        </w:rPr>
        <w:t>Настоящее постановление опубликовать в информационном бюллетене и разместить на официальн</w:t>
      </w:r>
      <w:r w:rsidR="00AC6037" w:rsidRPr="00704554">
        <w:rPr>
          <w:rFonts w:ascii="Arial" w:hAnsi="Arial" w:cs="Arial"/>
          <w:lang w:eastAsia="ar-SA"/>
        </w:rPr>
        <w:t>ом сайте Администрации Могочинс</w:t>
      </w:r>
      <w:r w:rsidR="00BF01BC" w:rsidRPr="00704554">
        <w:rPr>
          <w:rFonts w:ascii="Arial" w:hAnsi="Arial" w:cs="Arial"/>
          <w:lang w:eastAsia="ar-SA"/>
        </w:rPr>
        <w:t xml:space="preserve">кого сельского поселения в сети Интернет </w:t>
      </w:r>
      <w:r w:rsidR="00BF01BC" w:rsidRPr="00704554">
        <w:rPr>
          <w:rFonts w:ascii="Arial" w:hAnsi="Arial" w:cs="Arial"/>
          <w:szCs w:val="22"/>
          <w:lang w:eastAsia="ar-SA"/>
        </w:rPr>
        <w:t>(</w:t>
      </w:r>
      <w:hyperlink r:id="rId9" w:history="1">
        <w:r w:rsidRPr="00704554">
          <w:rPr>
            <w:rStyle w:val="af0"/>
            <w:rFonts w:ascii="Arial" w:hAnsi="Arial" w:cs="Arial"/>
            <w:color w:val="auto"/>
            <w:szCs w:val="22"/>
            <w:lang w:eastAsia="ar-SA"/>
          </w:rPr>
          <w:t>https://mogochino.ru/</w:t>
        </w:r>
      </w:hyperlink>
      <w:r w:rsidR="00BF01BC" w:rsidRPr="00704554">
        <w:rPr>
          <w:rFonts w:ascii="Arial" w:hAnsi="Arial" w:cs="Arial"/>
          <w:szCs w:val="22"/>
          <w:lang w:eastAsia="ar-SA"/>
        </w:rPr>
        <w:t>)</w:t>
      </w:r>
      <w:r w:rsidR="00BF01BC" w:rsidRPr="00704554">
        <w:rPr>
          <w:rFonts w:ascii="Arial" w:hAnsi="Arial" w:cs="Arial"/>
          <w:lang w:eastAsia="ar-SA"/>
        </w:rPr>
        <w:t>.</w:t>
      </w:r>
    </w:p>
    <w:p w:rsidR="00B51FEE" w:rsidRPr="00704554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04554">
        <w:rPr>
          <w:rFonts w:ascii="Arial" w:hAnsi="Arial" w:cs="Arial"/>
          <w:lang w:eastAsia="ar-SA"/>
        </w:rPr>
        <w:t>3.</w:t>
      </w:r>
      <w:r w:rsidR="00E8727E" w:rsidRPr="00704554">
        <w:rPr>
          <w:rFonts w:ascii="Arial" w:hAnsi="Arial" w:cs="Arial"/>
          <w:lang w:eastAsia="ar-SA"/>
        </w:rPr>
        <w:tab/>
      </w:r>
      <w:r w:rsidRPr="00704554">
        <w:rPr>
          <w:rFonts w:ascii="Arial" w:hAnsi="Arial" w:cs="Arial"/>
          <w:lang w:eastAsia="ar-SA"/>
        </w:rPr>
        <w:t xml:space="preserve">Настоящее постановление </w:t>
      </w:r>
      <w:r w:rsidR="00DA3437">
        <w:rPr>
          <w:rFonts w:ascii="Arial" w:hAnsi="Arial" w:cs="Arial"/>
          <w:lang w:eastAsia="ar-SA"/>
        </w:rPr>
        <w:t>вступает в силу с 01 января 2025</w:t>
      </w:r>
      <w:r w:rsidRPr="00704554">
        <w:rPr>
          <w:rFonts w:ascii="Arial" w:hAnsi="Arial" w:cs="Arial"/>
          <w:lang w:eastAsia="ar-SA"/>
        </w:rPr>
        <w:t xml:space="preserve"> года.</w:t>
      </w:r>
    </w:p>
    <w:p w:rsidR="00805424" w:rsidRPr="00704554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4</w:t>
      </w:r>
      <w:r w:rsidR="00E8727E" w:rsidRPr="00704554">
        <w:rPr>
          <w:rFonts w:ascii="Arial" w:hAnsi="Arial" w:cs="Arial"/>
        </w:rPr>
        <w:t>.</w:t>
      </w:r>
      <w:r w:rsidR="00E8727E" w:rsidRPr="00704554">
        <w:rPr>
          <w:rFonts w:ascii="Arial" w:hAnsi="Arial" w:cs="Arial"/>
        </w:rPr>
        <w:tab/>
      </w:r>
      <w:proofErr w:type="gramStart"/>
      <w:r w:rsidR="00805424" w:rsidRPr="00704554">
        <w:rPr>
          <w:rFonts w:ascii="Arial" w:eastAsia="Calibri" w:hAnsi="Arial" w:cs="Arial"/>
        </w:rPr>
        <w:t>Контроль за</w:t>
      </w:r>
      <w:proofErr w:type="gramEnd"/>
      <w:r w:rsidR="00805424" w:rsidRPr="00704554">
        <w:rPr>
          <w:rFonts w:ascii="Arial" w:eastAsia="Calibri" w:hAnsi="Arial" w:cs="Arial"/>
        </w:rPr>
        <w:t xml:space="preserve"> исполнением постановления </w:t>
      </w:r>
      <w:r w:rsidR="00AC6037" w:rsidRPr="00704554">
        <w:rPr>
          <w:rFonts w:ascii="Arial" w:eastAsia="Calibri" w:hAnsi="Arial" w:cs="Arial"/>
        </w:rPr>
        <w:t>оставляю за собой.</w:t>
      </w:r>
    </w:p>
    <w:p w:rsidR="00805424" w:rsidRPr="00704554" w:rsidRDefault="00805424" w:rsidP="004350DA">
      <w:pPr>
        <w:contextualSpacing/>
        <w:jc w:val="both"/>
        <w:rPr>
          <w:rFonts w:ascii="Arial" w:hAnsi="Arial" w:cs="Arial"/>
        </w:rPr>
      </w:pPr>
    </w:p>
    <w:p w:rsidR="00805424" w:rsidRPr="00704554" w:rsidRDefault="00805424" w:rsidP="004350DA">
      <w:pPr>
        <w:contextualSpacing/>
        <w:jc w:val="both"/>
        <w:rPr>
          <w:rFonts w:ascii="Arial" w:hAnsi="Arial" w:cs="Arial"/>
        </w:rPr>
      </w:pPr>
    </w:p>
    <w:p w:rsidR="00805424" w:rsidRPr="00704554" w:rsidRDefault="00805424" w:rsidP="004350DA">
      <w:pPr>
        <w:contextualSpacing/>
        <w:jc w:val="both"/>
        <w:rPr>
          <w:rFonts w:ascii="Arial" w:hAnsi="Arial" w:cs="Arial"/>
        </w:rPr>
      </w:pPr>
    </w:p>
    <w:p w:rsidR="00D614D1" w:rsidRPr="00704554" w:rsidRDefault="000D2626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Глава Могочинского</w:t>
      </w:r>
    </w:p>
    <w:p w:rsidR="00971035" w:rsidRPr="00704554" w:rsidRDefault="0046728E" w:rsidP="00971035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сельского п</w:t>
      </w:r>
      <w:r w:rsidR="000D2626" w:rsidRPr="00704554">
        <w:rPr>
          <w:rFonts w:ascii="Arial" w:hAnsi="Arial" w:cs="Arial"/>
        </w:rPr>
        <w:t xml:space="preserve">оселения                      </w:t>
      </w:r>
      <w:r w:rsidR="00D614D1" w:rsidRPr="00704554">
        <w:rPr>
          <w:rFonts w:ascii="Arial" w:hAnsi="Arial" w:cs="Arial"/>
        </w:rPr>
        <w:t xml:space="preserve">                                                               </w:t>
      </w:r>
      <w:r w:rsidR="000D2626" w:rsidRPr="00704554">
        <w:rPr>
          <w:rFonts w:ascii="Arial" w:hAnsi="Arial" w:cs="Arial"/>
        </w:rPr>
        <w:t xml:space="preserve"> </w:t>
      </w:r>
      <w:proofErr w:type="spellStart"/>
      <w:r w:rsidR="000D2626" w:rsidRPr="00704554">
        <w:rPr>
          <w:rFonts w:ascii="Arial" w:hAnsi="Arial" w:cs="Arial"/>
        </w:rPr>
        <w:t>А.А</w:t>
      </w:r>
      <w:r w:rsidRPr="00704554">
        <w:rPr>
          <w:rFonts w:ascii="Arial" w:hAnsi="Arial" w:cs="Arial"/>
        </w:rPr>
        <w:t>.</w:t>
      </w:r>
      <w:r w:rsidR="000D2626" w:rsidRPr="00704554">
        <w:rPr>
          <w:rFonts w:ascii="Arial" w:hAnsi="Arial" w:cs="Arial"/>
        </w:rPr>
        <w:t>Такленок</w:t>
      </w:r>
      <w:proofErr w:type="spellEnd"/>
    </w:p>
    <w:p w:rsidR="00971035" w:rsidRPr="00704554" w:rsidRDefault="00971035">
      <w:pPr>
        <w:suppressAutoHyphens w:val="0"/>
        <w:rPr>
          <w:rFonts w:ascii="Arial" w:hAnsi="Arial" w:cs="Arial"/>
        </w:rPr>
      </w:pPr>
      <w:r w:rsidRPr="00704554">
        <w:rPr>
          <w:rFonts w:ascii="Arial" w:hAnsi="Arial" w:cs="Arial"/>
        </w:rPr>
        <w:br w:type="page"/>
      </w:r>
    </w:p>
    <w:p w:rsidR="00BF01BC" w:rsidRPr="00704554" w:rsidRDefault="00922871" w:rsidP="00C75B7F">
      <w:pPr>
        <w:tabs>
          <w:tab w:val="left" w:pos="9639"/>
        </w:tabs>
        <w:ind w:left="4536" w:right="45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lastRenderedPageBreak/>
        <w:t xml:space="preserve">Приложение </w:t>
      </w:r>
      <w:r w:rsidR="00971035" w:rsidRPr="00704554">
        <w:rPr>
          <w:rFonts w:ascii="Arial" w:hAnsi="Arial" w:cs="Arial"/>
        </w:rPr>
        <w:t>к постановлению Администрации Могочинского сель</w:t>
      </w:r>
      <w:r w:rsidR="00E8727E" w:rsidRPr="00704554">
        <w:rPr>
          <w:rFonts w:ascii="Arial" w:hAnsi="Arial" w:cs="Arial"/>
        </w:rPr>
        <w:t>ского поселения от «</w:t>
      </w:r>
      <w:r w:rsidR="00DA3437">
        <w:rPr>
          <w:rFonts w:ascii="Arial" w:hAnsi="Arial" w:cs="Arial"/>
        </w:rPr>
        <w:t>15</w:t>
      </w:r>
      <w:r w:rsidR="00E8727E" w:rsidRPr="00704554">
        <w:rPr>
          <w:rFonts w:ascii="Arial" w:hAnsi="Arial" w:cs="Arial"/>
        </w:rPr>
        <w:t xml:space="preserve">» </w:t>
      </w:r>
      <w:r w:rsidR="00DA3437">
        <w:rPr>
          <w:rFonts w:ascii="Arial" w:hAnsi="Arial" w:cs="Arial"/>
        </w:rPr>
        <w:t xml:space="preserve">ноября 2024 года № </w:t>
      </w:r>
      <w:r w:rsidR="001F2F94">
        <w:rPr>
          <w:rFonts w:ascii="Arial" w:hAnsi="Arial" w:cs="Arial"/>
        </w:rPr>
        <w:t>77</w:t>
      </w:r>
    </w:p>
    <w:p w:rsidR="00971035" w:rsidRPr="00704554" w:rsidRDefault="00971035" w:rsidP="00971035">
      <w:pPr>
        <w:tabs>
          <w:tab w:val="left" w:pos="9639"/>
        </w:tabs>
        <w:ind w:left="4678" w:right="45"/>
        <w:jc w:val="both"/>
        <w:rPr>
          <w:rFonts w:ascii="Arial" w:hAnsi="Arial" w:cs="Arial"/>
        </w:rPr>
      </w:pP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04554">
        <w:rPr>
          <w:rFonts w:ascii="Arial" w:eastAsiaTheme="minorEastAsia" w:hAnsi="Arial" w:cs="Arial"/>
          <w:b/>
          <w:lang w:eastAsia="ru-RU"/>
        </w:rPr>
        <w:t>Программа</w:t>
      </w: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04554">
        <w:rPr>
          <w:rFonts w:ascii="Arial" w:eastAsiaTheme="minorEastAsia" w:hAnsi="Arial" w:cs="Arial"/>
          <w:b/>
          <w:lang w:eastAsia="ru-RU"/>
        </w:rPr>
        <w:t xml:space="preserve">профилактики рисков причинения вреда (ущерба) </w:t>
      </w:r>
      <w:proofErr w:type="gramStart"/>
      <w:r w:rsidRPr="00704554">
        <w:rPr>
          <w:rFonts w:ascii="Arial" w:eastAsiaTheme="minorEastAsia" w:hAnsi="Arial" w:cs="Arial"/>
          <w:b/>
          <w:lang w:eastAsia="ru-RU"/>
        </w:rPr>
        <w:t>охраняемым</w:t>
      </w:r>
      <w:proofErr w:type="gramEnd"/>
    </w:p>
    <w:p w:rsidR="004350DA" w:rsidRPr="00704554" w:rsidRDefault="00DA3437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>
        <w:rPr>
          <w:rFonts w:ascii="Arial" w:eastAsiaTheme="minorEastAsia" w:hAnsi="Arial" w:cs="Arial"/>
          <w:b/>
          <w:lang w:eastAsia="ru-RU"/>
        </w:rPr>
        <w:t>законом ценностям на 2025</w:t>
      </w:r>
      <w:r w:rsidR="004350DA" w:rsidRPr="00704554">
        <w:rPr>
          <w:rFonts w:ascii="Arial" w:eastAsiaTheme="minorEastAsia" w:hAnsi="Arial" w:cs="Arial"/>
          <w:b/>
          <w:lang w:eastAsia="ru-RU"/>
        </w:rPr>
        <w:t xml:space="preserve"> год в </w:t>
      </w:r>
      <w:r w:rsidR="00FB3A97">
        <w:rPr>
          <w:rFonts w:ascii="Arial" w:eastAsiaTheme="minorEastAsia" w:hAnsi="Arial" w:cs="Arial"/>
          <w:b/>
          <w:lang w:eastAsia="ru-RU"/>
        </w:rPr>
        <w:t>сфере</w:t>
      </w:r>
      <w:r w:rsidR="004350DA" w:rsidRPr="00704554">
        <w:rPr>
          <w:rFonts w:ascii="Arial" w:eastAsiaTheme="minorEastAsia" w:hAnsi="Arial" w:cs="Arial"/>
          <w:b/>
          <w:lang w:eastAsia="ru-RU"/>
        </w:rPr>
        <w:t xml:space="preserve"> муниципального </w:t>
      </w:r>
      <w:r w:rsidR="00F43058" w:rsidRPr="00704554">
        <w:rPr>
          <w:rFonts w:ascii="Arial" w:eastAsiaTheme="minorEastAsia" w:hAnsi="Arial" w:cs="Arial"/>
          <w:b/>
          <w:lang w:eastAsia="ru-RU"/>
        </w:rPr>
        <w:t>земельного</w:t>
      </w:r>
      <w:r w:rsidR="004350DA" w:rsidRPr="00704554">
        <w:rPr>
          <w:rFonts w:ascii="Arial" w:eastAsiaTheme="minorEastAsia" w:hAnsi="Arial" w:cs="Arial"/>
          <w:b/>
          <w:lang w:eastAsia="ru-RU"/>
        </w:rPr>
        <w:t xml:space="preserve"> контроля на территории Могочинского сельского поселения</w:t>
      </w: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704554">
        <w:rPr>
          <w:rFonts w:ascii="Arial" w:eastAsiaTheme="minorEastAsia" w:hAnsi="Arial" w:cs="Arial"/>
          <w:lang w:eastAsia="ru-RU"/>
        </w:rPr>
        <w:t>Настоящая Программа профилактики рисков причинения вреда (ущерба) охра</w:t>
      </w:r>
      <w:r w:rsidR="00F5174D" w:rsidRPr="00704554">
        <w:rPr>
          <w:rFonts w:ascii="Arial" w:eastAsiaTheme="minorEastAsia" w:hAnsi="Arial" w:cs="Arial"/>
          <w:lang w:eastAsia="ru-RU"/>
        </w:rPr>
        <w:t>няемым з</w:t>
      </w:r>
      <w:r w:rsidR="00DA3437">
        <w:rPr>
          <w:rFonts w:ascii="Arial" w:eastAsiaTheme="minorEastAsia" w:hAnsi="Arial" w:cs="Arial"/>
          <w:lang w:eastAsia="ru-RU"/>
        </w:rPr>
        <w:t>аконом ценностям на 2025</w:t>
      </w:r>
      <w:r w:rsidRPr="00704554">
        <w:rPr>
          <w:rFonts w:ascii="Arial" w:eastAsiaTheme="minorEastAsia" w:hAnsi="Arial" w:cs="Arial"/>
          <w:lang w:eastAsia="ru-RU"/>
        </w:rPr>
        <w:t xml:space="preserve"> год в </w:t>
      </w:r>
      <w:r w:rsidR="00FB3A97">
        <w:rPr>
          <w:rFonts w:ascii="Arial" w:eastAsiaTheme="minorEastAsia" w:hAnsi="Arial" w:cs="Arial"/>
          <w:lang w:eastAsia="ru-RU"/>
        </w:rPr>
        <w:t>сфере</w:t>
      </w:r>
      <w:r w:rsidRPr="00704554">
        <w:rPr>
          <w:rFonts w:ascii="Arial" w:eastAsiaTheme="minorEastAsia" w:hAnsi="Arial" w:cs="Arial"/>
          <w:lang w:eastAsia="ru-RU"/>
        </w:rPr>
        <w:t xml:space="preserve"> муниципального </w:t>
      </w:r>
      <w:r w:rsidR="00F43058" w:rsidRPr="00704554">
        <w:rPr>
          <w:rFonts w:ascii="Arial" w:eastAsiaTheme="minorEastAsia" w:hAnsi="Arial" w:cs="Arial"/>
          <w:lang w:eastAsia="ru-RU"/>
        </w:rPr>
        <w:t>земельного</w:t>
      </w:r>
      <w:r w:rsidRPr="00704554">
        <w:rPr>
          <w:rFonts w:ascii="Arial" w:eastAsiaTheme="minorEastAsia" w:hAnsi="Arial" w:cs="Arial"/>
          <w:lang w:eastAsia="ru-RU"/>
        </w:rPr>
        <w:t xml:space="preserve"> контроля на территории </w:t>
      </w:r>
      <w:r w:rsidR="00B23F0F" w:rsidRPr="00704554">
        <w:rPr>
          <w:rFonts w:ascii="Arial" w:eastAsiaTheme="minorEastAsia" w:hAnsi="Arial" w:cs="Arial"/>
          <w:lang w:eastAsia="ru-RU"/>
        </w:rPr>
        <w:t>Могочинского</w:t>
      </w:r>
      <w:r w:rsidRPr="00704554">
        <w:rPr>
          <w:rFonts w:ascii="Arial" w:eastAsiaTheme="minorEastAsia" w:hAnsi="Arial" w:cs="Arial"/>
          <w:lang w:eastAsia="ru-RU"/>
        </w:rPr>
        <w:t xml:space="preserve"> сельского поселения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704554">
        <w:rPr>
          <w:rFonts w:ascii="Arial" w:eastAsiaTheme="minorEastAsia" w:hAnsi="Arial" w:cs="Arial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04554">
        <w:rPr>
          <w:rFonts w:ascii="Arial" w:eastAsiaTheme="minorEastAsia" w:hAnsi="Arial" w:cs="Arial"/>
          <w:lang w:eastAsia="ru-RU"/>
        </w:rPr>
        <w:t xml:space="preserve">Программа разработана и подлежит исполнению Администрацией </w:t>
      </w:r>
      <w:r w:rsidR="00B23F0F" w:rsidRPr="00704554">
        <w:rPr>
          <w:rFonts w:ascii="Arial" w:eastAsiaTheme="minorEastAsia" w:hAnsi="Arial" w:cs="Arial"/>
          <w:lang w:eastAsia="ru-RU"/>
        </w:rPr>
        <w:t>Могочинского</w:t>
      </w:r>
      <w:r w:rsidRPr="00704554">
        <w:rPr>
          <w:rFonts w:ascii="Arial" w:eastAsiaTheme="minorEastAsia" w:hAnsi="Arial" w:cs="Arial"/>
          <w:lang w:eastAsia="ru-RU"/>
        </w:rPr>
        <w:t xml:space="preserve"> сельского поселения (далее - Администрация).</w:t>
      </w:r>
    </w:p>
    <w:p w:rsidR="004227DB" w:rsidRPr="00704554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Calibri" w:eastAsiaTheme="minorEastAsia" w:hAnsi="Calibri" w:cs="Calibri"/>
          <w:b/>
          <w:sz w:val="22"/>
          <w:szCs w:val="22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1. АНАЛИЗ ТЕКУЩЕГО СОСТОЯНИЯ ОСУЩЕСТВЛЕНИЯ КОНТРОЛЯ,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ОПИСАНИЕ ТЕКУЩЕГО РАЗВИТИЯ ПРОФИЛАКТИЧЕСКОЙ ДЕЯТЕЛЬНОСТИ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КОНТРОЛЬНОГО ОРГАНА, ХАРАКТЕРИСТИКА ПРОБЛЕМ, НА РЕШЕНИЕ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proofErr w:type="gramStart"/>
      <w:r w:rsidRPr="004227DB">
        <w:rPr>
          <w:rFonts w:ascii="Arial" w:eastAsiaTheme="minorEastAsia" w:hAnsi="Arial" w:cs="Arial"/>
          <w:b/>
          <w:lang w:eastAsia="ru-RU"/>
        </w:rPr>
        <w:t>КОТОРЫХ</w:t>
      </w:r>
      <w:proofErr w:type="gramEnd"/>
      <w:r w:rsidRPr="004227DB">
        <w:rPr>
          <w:rFonts w:ascii="Arial" w:eastAsiaTheme="minorEastAsia" w:hAnsi="Arial" w:cs="Arial"/>
          <w:b/>
          <w:lang w:eastAsia="ru-RU"/>
        </w:rPr>
        <w:t xml:space="preserve"> НАПРАВЛЕНА ПРОГРАММА ПРОФИЛАКТИКИ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1. </w:t>
      </w:r>
      <w:proofErr w:type="gramStart"/>
      <w:r w:rsidRPr="004227DB">
        <w:rPr>
          <w:rFonts w:ascii="Arial" w:eastAsiaTheme="minorEastAsia" w:hAnsi="Arial" w:cs="Arial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A3437">
        <w:rPr>
          <w:rFonts w:ascii="Arial" w:eastAsiaTheme="minorEastAsia" w:hAnsi="Arial" w:cs="Arial"/>
          <w:lang w:eastAsia="ru-RU"/>
        </w:rPr>
        <w:t>5</w:t>
      </w:r>
      <w:r w:rsidRPr="004227DB">
        <w:rPr>
          <w:rFonts w:ascii="Arial" w:eastAsiaTheme="minorEastAsia" w:hAnsi="Arial" w:cs="Arial"/>
          <w:lang w:eastAsia="ru-RU"/>
        </w:rPr>
        <w:t xml:space="preserve"> год в </w:t>
      </w:r>
      <w:r w:rsidR="00FB3A97">
        <w:rPr>
          <w:rFonts w:ascii="Arial" w:eastAsiaTheme="minorEastAsia" w:hAnsi="Arial" w:cs="Arial"/>
          <w:lang w:eastAsia="ru-RU"/>
        </w:rPr>
        <w:t>сфере</w:t>
      </w:r>
      <w:r w:rsidRPr="004227DB">
        <w:rPr>
          <w:rFonts w:ascii="Arial" w:eastAsiaTheme="minorEastAsia" w:hAnsi="Arial" w:cs="Arial"/>
          <w:lang w:eastAsia="ru-RU"/>
        </w:rPr>
        <w:t xml:space="preserve"> муниципального земельного контроля на территории </w:t>
      </w:r>
      <w:r w:rsidRPr="00704554">
        <w:rPr>
          <w:rFonts w:ascii="Arial" w:eastAsiaTheme="minorEastAsia" w:hAnsi="Arial" w:cs="Arial"/>
          <w:lang w:eastAsia="ru-RU"/>
        </w:rPr>
        <w:t>Могочинского</w:t>
      </w:r>
      <w:r w:rsidRPr="004227DB">
        <w:rPr>
          <w:rFonts w:ascii="Arial" w:eastAsiaTheme="minorEastAsia" w:hAnsi="Arial" w:cs="Arial"/>
          <w:lang w:eastAsia="ru-RU"/>
        </w:rPr>
        <w:t xml:space="preserve"> сельского поселения (далее - Программа профилактики), разработана в соответствии с Федеральным </w:t>
      </w:r>
      <w:hyperlink r:id="rId10">
        <w:r w:rsidRPr="004227DB">
          <w:rPr>
            <w:rFonts w:ascii="Arial" w:eastAsiaTheme="minorEastAsia" w:hAnsi="Arial" w:cs="Arial"/>
            <w:lang w:eastAsia="ru-RU"/>
          </w:rPr>
          <w:t>законом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 и </w:t>
      </w:r>
      <w:hyperlink r:id="rId11">
        <w:r w:rsidRPr="004227DB">
          <w:rPr>
            <w:rFonts w:ascii="Arial" w:eastAsiaTheme="minorEastAsia" w:hAnsi="Arial" w:cs="Arial"/>
            <w:lang w:eastAsia="ru-RU"/>
          </w:rPr>
          <w:t>Постановлением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Правительства Российской Федерации от 25.06.2021 N 990 "Об утверждении Правил разработки и</w:t>
      </w:r>
      <w:proofErr w:type="gramEnd"/>
      <w:r w:rsidRPr="004227DB">
        <w:rPr>
          <w:rFonts w:ascii="Arial" w:eastAsiaTheme="minorEastAsia" w:hAnsi="Arial" w:cs="Arial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ценностям" в целях снижения рисков причинения ущерба земельному фонду.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2. Программа </w:t>
      </w:r>
      <w:r w:rsidR="00DA3437">
        <w:rPr>
          <w:rFonts w:ascii="Arial" w:eastAsiaTheme="minorEastAsia" w:hAnsi="Arial" w:cs="Arial"/>
          <w:lang w:eastAsia="ru-RU"/>
        </w:rPr>
        <w:t>профилактики разработана на 2025</w:t>
      </w:r>
      <w:r w:rsidRPr="004227DB">
        <w:rPr>
          <w:rFonts w:ascii="Arial" w:eastAsiaTheme="minorEastAsia" w:hAnsi="Arial" w:cs="Arial"/>
          <w:lang w:eastAsia="ru-RU"/>
        </w:rPr>
        <w:t xml:space="preserve"> год.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3. Муниципальный земельный контроль осуществляется в соответствии с: Земельным </w:t>
      </w:r>
      <w:hyperlink r:id="rId12">
        <w:r w:rsidRPr="004227DB">
          <w:rPr>
            <w:rFonts w:ascii="Arial" w:eastAsiaTheme="minorEastAsia" w:hAnsi="Arial" w:cs="Arial"/>
            <w:lang w:eastAsia="ru-RU"/>
          </w:rPr>
          <w:t>кодексом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Российской Федерации;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Федеральным </w:t>
      </w:r>
      <w:hyperlink r:id="rId13">
        <w:r w:rsidRPr="004227DB">
          <w:rPr>
            <w:rFonts w:ascii="Arial" w:eastAsiaTheme="minorEastAsia" w:hAnsi="Arial" w:cs="Arial"/>
            <w:lang w:eastAsia="ru-RU"/>
          </w:rPr>
          <w:t>законом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Федеральным </w:t>
      </w:r>
      <w:hyperlink r:id="rId14">
        <w:r w:rsidRPr="004227DB">
          <w:rPr>
            <w:rFonts w:ascii="Arial" w:eastAsiaTheme="minorEastAsia" w:hAnsi="Arial" w:cs="Arial"/>
            <w:lang w:eastAsia="ru-RU"/>
          </w:rPr>
          <w:t>законом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Федерации";</w:t>
      </w:r>
    </w:p>
    <w:p w:rsidR="004227DB" w:rsidRPr="004227DB" w:rsidRDefault="007554E1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hyperlink r:id="rId15">
        <w:r w:rsidR="004227DB" w:rsidRPr="004227DB">
          <w:rPr>
            <w:rFonts w:ascii="Arial" w:eastAsiaTheme="minorEastAsia" w:hAnsi="Arial" w:cs="Arial"/>
            <w:lang w:eastAsia="ru-RU"/>
          </w:rPr>
          <w:t>Решением</w:t>
        </w:r>
      </w:hyperlink>
      <w:r w:rsidR="004227DB" w:rsidRPr="004227DB">
        <w:rPr>
          <w:rFonts w:ascii="Arial" w:eastAsiaTheme="minorEastAsia" w:hAnsi="Arial" w:cs="Arial"/>
          <w:lang w:eastAsia="ru-RU"/>
        </w:rPr>
        <w:t xml:space="preserve"> Совета </w:t>
      </w:r>
      <w:r w:rsidR="00491F05" w:rsidRPr="00704554">
        <w:rPr>
          <w:rFonts w:ascii="Arial" w:eastAsiaTheme="minorEastAsia" w:hAnsi="Arial" w:cs="Arial"/>
          <w:lang w:eastAsia="ru-RU"/>
        </w:rPr>
        <w:t>Могочинского сельского поселения от 23.09.2021 N 128</w:t>
      </w:r>
      <w:r w:rsidR="004227DB" w:rsidRPr="004227DB">
        <w:rPr>
          <w:rFonts w:ascii="Arial" w:eastAsiaTheme="minorEastAsia" w:hAnsi="Arial" w:cs="Arial"/>
          <w:lang w:eastAsia="ru-RU"/>
        </w:rPr>
        <w:t xml:space="preserve"> "Об утверждении Положения о муниципальном земельном контроле на территории </w:t>
      </w:r>
      <w:r w:rsidR="00491F05" w:rsidRPr="00704554">
        <w:rPr>
          <w:rFonts w:ascii="Arial" w:eastAsiaTheme="minorEastAsia" w:hAnsi="Arial" w:cs="Arial"/>
          <w:lang w:eastAsia="ru-RU"/>
        </w:rPr>
        <w:t xml:space="preserve">муниципального образования </w:t>
      </w:r>
      <w:r w:rsidR="00704554" w:rsidRPr="004227DB">
        <w:rPr>
          <w:rFonts w:ascii="Arial" w:eastAsiaTheme="minorEastAsia" w:hAnsi="Arial" w:cs="Arial"/>
          <w:lang w:eastAsia="ru-RU"/>
        </w:rPr>
        <w:t>"</w:t>
      </w:r>
      <w:r w:rsidR="00704554" w:rsidRPr="00704554">
        <w:rPr>
          <w:rFonts w:ascii="Arial" w:eastAsiaTheme="minorEastAsia" w:hAnsi="Arial" w:cs="Arial"/>
          <w:lang w:eastAsia="ru-RU"/>
        </w:rPr>
        <w:t>Могочинское</w:t>
      </w:r>
      <w:r w:rsidR="00704554" w:rsidRPr="004227DB">
        <w:rPr>
          <w:rFonts w:ascii="Arial" w:eastAsiaTheme="minorEastAsia" w:hAnsi="Arial" w:cs="Arial"/>
          <w:lang w:eastAsia="ru-RU"/>
        </w:rPr>
        <w:t xml:space="preserve"> сельское поселение".</w:t>
      </w:r>
    </w:p>
    <w:p w:rsidR="004227DB" w:rsidRPr="004227DB" w:rsidRDefault="00DA3437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4. В 2024</w:t>
      </w:r>
      <w:r w:rsidR="004227DB" w:rsidRPr="004227DB">
        <w:rPr>
          <w:rFonts w:ascii="Arial" w:eastAsiaTheme="minorEastAsia" w:hAnsi="Arial" w:cs="Arial"/>
          <w:lang w:eastAsia="ru-RU"/>
        </w:rPr>
        <w:t xml:space="preserve"> году плановые и внеплановые проверки в </w:t>
      </w:r>
      <w:r w:rsidR="00FB3A97">
        <w:rPr>
          <w:rFonts w:ascii="Arial" w:eastAsiaTheme="minorEastAsia" w:hAnsi="Arial" w:cs="Arial"/>
          <w:lang w:eastAsia="ru-RU"/>
        </w:rPr>
        <w:t>сфере</w:t>
      </w:r>
      <w:r w:rsidR="004227DB" w:rsidRPr="004227DB">
        <w:rPr>
          <w:rFonts w:ascii="Arial" w:eastAsiaTheme="minorEastAsia" w:hAnsi="Arial" w:cs="Arial"/>
          <w:lang w:eastAsia="ru-RU"/>
        </w:rPr>
        <w:t xml:space="preserve"> муниципального контроля не осуществлялись.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"</w:t>
      </w:r>
      <w:r w:rsidR="00704554" w:rsidRPr="00704554">
        <w:rPr>
          <w:rFonts w:ascii="Arial" w:eastAsiaTheme="minorEastAsia" w:hAnsi="Arial" w:cs="Arial"/>
          <w:lang w:eastAsia="ru-RU"/>
        </w:rPr>
        <w:t xml:space="preserve"> Могочинское</w:t>
      </w:r>
      <w:r w:rsidRPr="004227DB">
        <w:rPr>
          <w:rFonts w:ascii="Arial" w:eastAsiaTheme="minorEastAsia" w:hAnsi="Arial" w:cs="Arial"/>
          <w:lang w:eastAsia="ru-RU"/>
        </w:rPr>
        <w:t xml:space="preserve"> сельское поселение".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704554" w:rsidRPr="00704554">
        <w:rPr>
          <w:rFonts w:ascii="Arial" w:eastAsiaTheme="minorEastAsia" w:hAnsi="Arial" w:cs="Arial"/>
          <w:lang w:eastAsia="ru-RU"/>
        </w:rPr>
        <w:t>Могочинского</w:t>
      </w:r>
      <w:r w:rsidRPr="004227DB">
        <w:rPr>
          <w:rFonts w:ascii="Arial" w:eastAsiaTheme="minorEastAsia" w:hAnsi="Arial" w:cs="Arial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lastRenderedPageBreak/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04554">
        <w:rPr>
          <w:rFonts w:ascii="Arial" w:eastAsiaTheme="minorEastAsia" w:hAnsi="Arial" w:cs="Arial"/>
          <w:b/>
          <w:lang w:eastAsia="ru-RU"/>
        </w:rPr>
        <w:t>2</w:t>
      </w:r>
      <w:r w:rsidRPr="004227DB">
        <w:rPr>
          <w:rFonts w:ascii="Arial" w:eastAsiaTheme="minorEastAsia" w:hAnsi="Arial" w:cs="Arial"/>
          <w:b/>
          <w:lang w:eastAsia="ru-RU"/>
        </w:rPr>
        <w:t>. ЦЕЛИ И ЗАДАЧИ РЕАЛИЗАЦИИ ПРОГРАММЫ ПРОФИЛАКТИКИ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9. Задачами программы являются: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3. ПЕРЕЧЕНЬ ПРОФИЛАКТИЧЕСКИХ МЕРОПРИЯТИЙ,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СРОКИ (ПЕРИОДИЧНОСТЬ) ИХ ПРОВЕДЕНИЯ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704"/>
        <w:gridCol w:w="1701"/>
        <w:gridCol w:w="1843"/>
      </w:tblGrid>
      <w:tr w:rsidR="004227DB" w:rsidRPr="00704554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704" w:type="dxa"/>
            <w:vAlign w:val="center"/>
          </w:tcPr>
          <w:p w:rsidR="004227DB" w:rsidRPr="00704554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04554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227DB" w:rsidRPr="00704554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04554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1843" w:type="dxa"/>
            <w:vAlign w:val="center"/>
          </w:tcPr>
          <w:p w:rsidR="004227DB" w:rsidRPr="00704554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04554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4227DB" w:rsidRPr="00704554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70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</w:t>
            </w:r>
            <w:hyperlink r:id="rId16">
              <w:r w:rsidRPr="004227DB">
                <w:rPr>
                  <w:rFonts w:ascii="Arial" w:eastAsiaTheme="minorEastAsia" w:hAnsi="Arial" w:cs="Arial"/>
                  <w:sz w:val="22"/>
                  <w:szCs w:val="22"/>
                  <w:lang w:eastAsia="ru-RU"/>
                </w:rPr>
                <w:t>частью 3 статьи 46</w:t>
              </w:r>
            </w:hyperlink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Федерального закона N 248-ФЗ, на </w:t>
            </w:r>
            <w:proofErr w:type="gram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своем</w:t>
            </w:r>
            <w:proofErr w:type="gramEnd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на официальном сайте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Контрольный орган обязан размещать и поддерживать в актуальном состоянии на своем официальном сайте в сети "Интернет" сведения, определенные </w:t>
            </w:r>
            <w:hyperlink r:id="rId17">
              <w:r w:rsidRPr="004227DB">
                <w:rPr>
                  <w:rFonts w:ascii="Arial" w:eastAsiaTheme="minorEastAsia" w:hAnsi="Arial" w:cs="Arial"/>
                  <w:sz w:val="22"/>
                  <w:szCs w:val="22"/>
                  <w:lang w:eastAsia="ru-RU"/>
                </w:rPr>
                <w:t>частью 3 статьи 46</w:t>
              </w:r>
            </w:hyperlink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Федерального закона N 248-ФЗ.</w:t>
            </w:r>
          </w:p>
        </w:tc>
        <w:tc>
          <w:tcPr>
            <w:tcW w:w="1701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Специалист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 категории А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дминистрации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</w:tr>
      <w:tr w:rsidR="004227DB" w:rsidRPr="00704554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70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proofErr w:type="gram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соблюдения обязательных требований.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Предостережение составляется по форме, утвержденной </w:t>
            </w:r>
            <w:hyperlink r:id="rId18">
              <w:r w:rsidRPr="004227DB">
                <w:rPr>
                  <w:rFonts w:ascii="Arial" w:eastAsiaTheme="minorEastAsia" w:hAnsi="Arial" w:cs="Arial"/>
                  <w:sz w:val="22"/>
                  <w:szCs w:val="22"/>
                  <w:lang w:eastAsia="ru-RU"/>
                </w:rPr>
                <w:t>приказом</w:t>
              </w:r>
            </w:hyperlink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Минэкономразвития России 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от 31.03.2021 N 151 "О типовых формах документов, используемых контрольным (надзорным) органом".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Возражение должно содержать: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1) наименование Контрольного органа, в который направляется возражение;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proofErr w:type="gram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3) дату и номер предостережения;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4) доводы, на основании которых контролируемое лицо </w:t>
            </w:r>
            <w:proofErr w:type="gram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не согласно</w:t>
            </w:r>
            <w:proofErr w:type="gramEnd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 объявленным предостережением;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5) дату получения предостережения контролируемым лицом;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6) личную подпись и дату.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1) удовлетворяет возражение в форме отмены предостережения;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2) отказывает в удовлетворении возражения с указанием причины отказа.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184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Специалист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 категории А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дминистрации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4227DB" w:rsidRPr="00704554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570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1) порядка проведения контрольных мероприятий;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2) периодичности проведения контрольных мероприятий;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3) порядка принятия решений по итогам контрольных мероприятий;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4) порядка обжалования решений Контрольного органа.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1) в виде устных разъяснений по телефону, посредством </w:t>
            </w:r>
            <w:proofErr w:type="spell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2) посредством размещения на официальном сайте 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Время разговора по телефону не должно превышать 10 минут.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9">
              <w:r w:rsidRPr="004227DB">
                <w:rPr>
                  <w:rFonts w:ascii="Arial" w:eastAsiaTheme="minorEastAsia" w:hAnsi="Arial" w:cs="Arial"/>
                  <w:sz w:val="22"/>
                  <w:szCs w:val="22"/>
                  <w:lang w:eastAsia="ru-RU"/>
                </w:rPr>
                <w:t>законом</w:t>
              </w:r>
            </w:hyperlink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от 02.05.2006 N 59-ФЗ "О порядке рассмотрения обращений граждан Российской Федерации".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701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184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Специалист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 категории А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дминистрации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</w:tbl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4. ПОКАЗАТЕЛИ РЕЗУЛЬТАТИВНОСТИ И ЭФФЕКТИВНОСТИ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ПРОГРАММЫ ПРОФИЛАКТИКИ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405"/>
        <w:gridCol w:w="1803"/>
      </w:tblGrid>
      <w:tr w:rsidR="004227DB" w:rsidRPr="004227DB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7405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80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Значение показателя</w:t>
            </w:r>
          </w:p>
        </w:tc>
      </w:tr>
      <w:tr w:rsidR="004227DB" w:rsidRPr="004227DB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405" w:type="dxa"/>
            <w:vAlign w:val="center"/>
          </w:tcPr>
          <w:p w:rsidR="004227DB" w:rsidRPr="004227DB" w:rsidRDefault="004227DB" w:rsidP="00491F0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Наличие информации, обязательной к размещению, на официальном сайте муниципального образования "</w:t>
            </w:r>
            <w:r w:rsidR="00491F05"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Могочинское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сельское поселение"</w:t>
            </w:r>
          </w:p>
        </w:tc>
        <w:tc>
          <w:tcPr>
            <w:tcW w:w="180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  <w:tr w:rsidR="004227DB" w:rsidRPr="004227DB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05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180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мере необходимости</w:t>
            </w:r>
          </w:p>
        </w:tc>
      </w:tr>
      <w:tr w:rsidR="004227DB" w:rsidRPr="004227DB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05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180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мере необходимости</w:t>
            </w:r>
          </w:p>
        </w:tc>
      </w:tr>
    </w:tbl>
    <w:p w:rsidR="004350DA" w:rsidRPr="00704554" w:rsidRDefault="004350DA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sectPr w:rsidR="004350DA" w:rsidRPr="00704554" w:rsidSect="0057451D">
      <w:footerReference w:type="default" r:id="rId20"/>
      <w:pgSz w:w="11906" w:h="16798"/>
      <w:pgMar w:top="426" w:right="560" w:bottom="426" w:left="1701" w:header="720" w:footer="3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2A" w:rsidRDefault="007C142A">
      <w:r>
        <w:separator/>
      </w:r>
    </w:p>
  </w:endnote>
  <w:endnote w:type="continuationSeparator" w:id="0">
    <w:p w:rsidR="007C142A" w:rsidRDefault="007C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 w:rsidP="0057451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2A" w:rsidRDefault="007C142A">
      <w:r>
        <w:separator/>
      </w:r>
    </w:p>
  </w:footnote>
  <w:footnote w:type="continuationSeparator" w:id="0">
    <w:p w:rsidR="007C142A" w:rsidRDefault="007C1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96"/>
    <w:rsid w:val="0003577A"/>
    <w:rsid w:val="0004472F"/>
    <w:rsid w:val="00063C11"/>
    <w:rsid w:val="000A2CB2"/>
    <w:rsid w:val="000B5CD1"/>
    <w:rsid w:val="000D2626"/>
    <w:rsid w:val="000E6A75"/>
    <w:rsid w:val="00146D82"/>
    <w:rsid w:val="0015278A"/>
    <w:rsid w:val="00184485"/>
    <w:rsid w:val="001C3003"/>
    <w:rsid w:val="001D4FAD"/>
    <w:rsid w:val="001E6D34"/>
    <w:rsid w:val="001F2F94"/>
    <w:rsid w:val="0023155E"/>
    <w:rsid w:val="00266E47"/>
    <w:rsid w:val="002860D5"/>
    <w:rsid w:val="00290971"/>
    <w:rsid w:val="002A51F7"/>
    <w:rsid w:val="002E1805"/>
    <w:rsid w:val="00323FC9"/>
    <w:rsid w:val="003A749B"/>
    <w:rsid w:val="004227DB"/>
    <w:rsid w:val="004350DA"/>
    <w:rsid w:val="0046728E"/>
    <w:rsid w:val="00491F05"/>
    <w:rsid w:val="00495EDE"/>
    <w:rsid w:val="004A7125"/>
    <w:rsid w:val="004E4A8A"/>
    <w:rsid w:val="00504A31"/>
    <w:rsid w:val="00512644"/>
    <w:rsid w:val="0057451D"/>
    <w:rsid w:val="00697D84"/>
    <w:rsid w:val="006B4F31"/>
    <w:rsid w:val="00704554"/>
    <w:rsid w:val="00720D18"/>
    <w:rsid w:val="007554E1"/>
    <w:rsid w:val="007C142A"/>
    <w:rsid w:val="007D5D8A"/>
    <w:rsid w:val="007F325B"/>
    <w:rsid w:val="007F5E4F"/>
    <w:rsid w:val="00805424"/>
    <w:rsid w:val="008246F4"/>
    <w:rsid w:val="008867BC"/>
    <w:rsid w:val="00887C96"/>
    <w:rsid w:val="008D0E3B"/>
    <w:rsid w:val="00914A25"/>
    <w:rsid w:val="00922871"/>
    <w:rsid w:val="00971035"/>
    <w:rsid w:val="00A45344"/>
    <w:rsid w:val="00AA5B9D"/>
    <w:rsid w:val="00AC6037"/>
    <w:rsid w:val="00AE6AEA"/>
    <w:rsid w:val="00AF24A8"/>
    <w:rsid w:val="00B154A4"/>
    <w:rsid w:val="00B23F0F"/>
    <w:rsid w:val="00B35849"/>
    <w:rsid w:val="00B51FEE"/>
    <w:rsid w:val="00BD059B"/>
    <w:rsid w:val="00BE3409"/>
    <w:rsid w:val="00BE6C88"/>
    <w:rsid w:val="00BF01BC"/>
    <w:rsid w:val="00C703FA"/>
    <w:rsid w:val="00C75B7F"/>
    <w:rsid w:val="00CA75FC"/>
    <w:rsid w:val="00CF2B7E"/>
    <w:rsid w:val="00CF2E43"/>
    <w:rsid w:val="00D22B44"/>
    <w:rsid w:val="00D32C8C"/>
    <w:rsid w:val="00D5394B"/>
    <w:rsid w:val="00D614D1"/>
    <w:rsid w:val="00D64637"/>
    <w:rsid w:val="00D80B95"/>
    <w:rsid w:val="00D959C1"/>
    <w:rsid w:val="00DA3437"/>
    <w:rsid w:val="00DE278F"/>
    <w:rsid w:val="00DF2292"/>
    <w:rsid w:val="00E0148E"/>
    <w:rsid w:val="00E82DBD"/>
    <w:rsid w:val="00E8727E"/>
    <w:rsid w:val="00EF56C2"/>
    <w:rsid w:val="00F0492A"/>
    <w:rsid w:val="00F1784B"/>
    <w:rsid w:val="00F367B3"/>
    <w:rsid w:val="00F368DE"/>
    <w:rsid w:val="00F43058"/>
    <w:rsid w:val="00F440CA"/>
    <w:rsid w:val="00F5174D"/>
    <w:rsid w:val="00F54A90"/>
    <w:rsid w:val="00F75EAF"/>
    <w:rsid w:val="00F80BB0"/>
    <w:rsid w:val="00FB3A97"/>
    <w:rsid w:val="00F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unhideWhenUsed/>
    <w:rsid w:val="000B5CD1"/>
    <w:rPr>
      <w:color w:val="0000FF"/>
      <w:u w:val="single"/>
    </w:rPr>
  </w:style>
  <w:style w:type="paragraph" w:customStyle="1" w:styleId="ConsPlusNormal">
    <w:name w:val="ConsPlusNormal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5745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7451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9DA4DC35D056516DDD82EC153091211D4FB21592D0181479B6BC15F49A23F3EC02363C580355E633039E1359G53CD" TargetMode="External"/><Relationship Id="rId18" Type="http://schemas.openxmlformats.org/officeDocument/2006/relationships/hyperlink" Target="consultantplus://offline/ref=0D9DA4DC35D056516DDD82EC153091211D49B01394D0181479B6BC15F49A23F3EC02363C580355E633039E1359G53C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9DA4DC35D056516DDD82EC153091211D4CB11395D3181479B6BC15F49A23F3EC02363C580355E633039E1359G53CD" TargetMode="External"/><Relationship Id="rId17" Type="http://schemas.openxmlformats.org/officeDocument/2006/relationships/hyperlink" Target="consultantplus://offline/ref=0D9DA4DC35D056516DDD82EC153091211D4FB31491DF181479B6BC15F49A23F3FE026E30590A4EE63316C8421F0AB75F6C25A10FAE8CBD43G73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9DA4DC35D056516DDD82EC153091211D4FB31491DF181479B6BC15F49A23F3FE026E30590A4EE63316C8421F0AB75F6C25A10FAE8CBD43G733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9DA4DC35D056516DDD82EC153091211A41BB109AD5181479B6BC15F49A23F3EC02363C580355E633039E1359G53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9DA4DC35D056516DDD9CE1035CCF251842ED1992D1134326E7BA42ABCA25A6BE426865084E1EEA301482125941B85E67G338D" TargetMode="External"/><Relationship Id="rId10" Type="http://schemas.openxmlformats.org/officeDocument/2006/relationships/hyperlink" Target="consultantplus://offline/ref=0D9DA4DC35D056516DDD82EC153091211D4FB31491DF181479B6BC15F49A23F3EC02363C580355E633039E1359G53CD" TargetMode="External"/><Relationship Id="rId19" Type="http://schemas.openxmlformats.org/officeDocument/2006/relationships/hyperlink" Target="consultantplus://offline/ref=0D9DA4DC35D056516DDD82EC153091211D4CB71593D4181479B6BC15F49A23F3EC02363C580355E633039E1359G53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gochino.ru/" TargetMode="External"/><Relationship Id="rId14" Type="http://schemas.openxmlformats.org/officeDocument/2006/relationships/hyperlink" Target="consultantplus://offline/ref=0D9DA4DC35D056516DDD82EC153091211D4FB31491DF181479B6BC15F49A23F3EC02363C580355E633039E1359G53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03084-099E-445E-905E-2E7D3B72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12735</CharactersWithSpaces>
  <SharedDoc>false</SharedDoc>
  <HLinks>
    <vt:vector size="564" baseType="variant">
      <vt:variant>
        <vt:i4>6750261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Par1773</vt:lpwstr>
      </vt:variant>
      <vt:variant>
        <vt:i4>6750261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70910077</vt:i4>
      </vt:variant>
      <vt:variant>
        <vt:i4>270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267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264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261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258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255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252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249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246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243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240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237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234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231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228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225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222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219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216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213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210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207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204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201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198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192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189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186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183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180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177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174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171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168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165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162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159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156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153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150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147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144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141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138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135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132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129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126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123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120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117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114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111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108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102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96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93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90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87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84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81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78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75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72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69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66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63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60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57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54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51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48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45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42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39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36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33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30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https://sp-molchanovo.ru/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Zam</cp:lastModifiedBy>
  <cp:revision>3</cp:revision>
  <cp:lastPrinted>2023-07-13T08:53:00Z</cp:lastPrinted>
  <dcterms:created xsi:type="dcterms:W3CDTF">2024-11-20T02:43:00Z</dcterms:created>
  <dcterms:modified xsi:type="dcterms:W3CDTF">2024-12-13T02:38:00Z</dcterms:modified>
</cp:coreProperties>
</file>