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65" w:rsidRPr="002656E6" w:rsidRDefault="002F2865" w:rsidP="002F2865">
      <w:pPr>
        <w:jc w:val="center"/>
        <w:rPr>
          <w:b/>
        </w:rPr>
      </w:pPr>
      <w:r w:rsidRPr="002656E6">
        <w:rPr>
          <w:b/>
        </w:rPr>
        <w:t>ТОМСКАЯ ОБЛАСТЬ</w:t>
      </w:r>
    </w:p>
    <w:p w:rsidR="002F2865" w:rsidRPr="002656E6" w:rsidRDefault="002F2865" w:rsidP="002F2865">
      <w:pPr>
        <w:jc w:val="center"/>
        <w:rPr>
          <w:b/>
        </w:rPr>
      </w:pPr>
      <w:r w:rsidRPr="002656E6">
        <w:rPr>
          <w:b/>
        </w:rPr>
        <w:t>МОЛЧАНОВСКИЙ РАЙОН</w:t>
      </w:r>
    </w:p>
    <w:p w:rsidR="002F2865" w:rsidRPr="002656E6" w:rsidRDefault="002F2865" w:rsidP="002F2865">
      <w:pPr>
        <w:jc w:val="center"/>
        <w:rPr>
          <w:b/>
        </w:rPr>
      </w:pPr>
      <w:r w:rsidRPr="002656E6">
        <w:rPr>
          <w:b/>
        </w:rPr>
        <w:t>АДМИНИСТРАЦИЯ МОГОЧИНСКОГО СЕЛЬСКОГО ПОСЕЛЕНИЯ</w:t>
      </w:r>
    </w:p>
    <w:p w:rsidR="002F2865" w:rsidRPr="002656E6" w:rsidRDefault="002F2865" w:rsidP="002F2865">
      <w:pPr>
        <w:jc w:val="center"/>
        <w:rPr>
          <w:b/>
        </w:rPr>
      </w:pPr>
    </w:p>
    <w:p w:rsidR="002F2865" w:rsidRPr="002656E6" w:rsidRDefault="002F2865" w:rsidP="002F2865">
      <w:pPr>
        <w:jc w:val="center"/>
        <w:rPr>
          <w:b/>
        </w:rPr>
      </w:pPr>
      <w:r w:rsidRPr="002656E6">
        <w:rPr>
          <w:b/>
        </w:rPr>
        <w:t>ПОСТАНОВЛЕНИЕ</w:t>
      </w:r>
    </w:p>
    <w:p w:rsidR="002F2865" w:rsidRPr="00A10B6A" w:rsidRDefault="008D55BC" w:rsidP="002F2865">
      <w:pPr>
        <w:jc w:val="center"/>
        <w:rPr>
          <w:u w:val="single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9" o:title="BD14845_" blacklevel="-.5" grayscale="t" bilevel="t"/>
          </v:shape>
        </w:pict>
      </w:r>
      <w:r w:rsidR="002F2865" w:rsidRPr="002656E6">
        <w:t>от «</w:t>
      </w:r>
      <w:r w:rsidR="00D94157" w:rsidRPr="00D94157">
        <w:rPr>
          <w:u w:val="single"/>
        </w:rPr>
        <w:t>1</w:t>
      </w:r>
      <w:r w:rsidR="00972BBC">
        <w:rPr>
          <w:u w:val="single"/>
        </w:rPr>
        <w:t>7</w:t>
      </w:r>
      <w:r w:rsidR="002F2865" w:rsidRPr="002656E6">
        <w:t>»</w:t>
      </w:r>
      <w:r w:rsidR="00510E9E" w:rsidRPr="002656E6">
        <w:t xml:space="preserve"> </w:t>
      </w:r>
      <w:r w:rsidR="00D94157" w:rsidRPr="00D94157">
        <w:rPr>
          <w:u w:val="single"/>
        </w:rPr>
        <w:t>ноября</w:t>
      </w:r>
      <w:r w:rsidR="00E62DAA" w:rsidRPr="002656E6">
        <w:t xml:space="preserve"> 202</w:t>
      </w:r>
      <w:r w:rsidR="00B6227F" w:rsidRPr="002656E6">
        <w:t>3</w:t>
      </w:r>
      <w:r w:rsidR="002F2865" w:rsidRPr="002656E6">
        <w:t xml:space="preserve"> г.</w:t>
      </w:r>
      <w:r w:rsidR="002F2865" w:rsidRPr="002656E6">
        <w:tab/>
      </w:r>
      <w:r w:rsidR="002F2865" w:rsidRPr="002656E6">
        <w:tab/>
      </w:r>
      <w:r w:rsidR="002F2865" w:rsidRPr="002656E6">
        <w:tab/>
      </w:r>
      <w:r w:rsidR="00114804" w:rsidRPr="002656E6">
        <w:tab/>
      </w:r>
      <w:r w:rsidR="00114804" w:rsidRPr="002656E6">
        <w:tab/>
      </w:r>
      <w:r w:rsidR="002F2865" w:rsidRPr="002656E6">
        <w:tab/>
      </w:r>
      <w:r w:rsidR="002F2865" w:rsidRPr="002656E6">
        <w:tab/>
      </w:r>
      <w:r w:rsidR="00F935B0" w:rsidRPr="002656E6">
        <w:t xml:space="preserve">                                                    </w:t>
      </w:r>
      <w:r w:rsidR="002F2865" w:rsidRPr="002656E6">
        <w:tab/>
      </w:r>
      <w:r w:rsidR="00CE1D36" w:rsidRPr="002656E6">
        <w:tab/>
      </w:r>
      <w:r w:rsidR="002F2865" w:rsidRPr="002656E6">
        <w:t xml:space="preserve">№ </w:t>
      </w:r>
      <w:r w:rsidR="00B31961">
        <w:rPr>
          <w:u w:val="single"/>
        </w:rPr>
        <w:t>105</w:t>
      </w:r>
    </w:p>
    <w:p w:rsidR="00CE1D36" w:rsidRPr="002656E6" w:rsidRDefault="00CE1D36" w:rsidP="002F2865">
      <w:pPr>
        <w:jc w:val="center"/>
      </w:pPr>
    </w:p>
    <w:p w:rsidR="002F2865" w:rsidRPr="002656E6" w:rsidRDefault="002F2865" w:rsidP="002F2865">
      <w:pPr>
        <w:jc w:val="center"/>
      </w:pPr>
      <w:r w:rsidRPr="002656E6">
        <w:t>с. Могочино</w:t>
      </w:r>
    </w:p>
    <w:p w:rsidR="00CE1D36" w:rsidRPr="002656E6" w:rsidRDefault="00CE1D36" w:rsidP="002F2865">
      <w:pPr>
        <w:jc w:val="center"/>
      </w:pPr>
    </w:p>
    <w:p w:rsidR="00FB6119" w:rsidRPr="002656E6" w:rsidRDefault="006F4538" w:rsidP="00FF083F">
      <w:pPr>
        <w:autoSpaceDE w:val="0"/>
        <w:autoSpaceDN w:val="0"/>
        <w:adjustRightInd w:val="0"/>
        <w:ind w:right="4817"/>
        <w:jc w:val="both"/>
        <w:outlineLvl w:val="0"/>
      </w:pPr>
      <w:r w:rsidRPr="002656E6">
        <w:t xml:space="preserve">Об утверждении </w:t>
      </w:r>
      <w:r w:rsidR="002B14C8" w:rsidRPr="002656E6">
        <w:t>предварительных</w:t>
      </w:r>
      <w:r w:rsidRPr="002656E6">
        <w:t xml:space="preserve"> итогов социально </w:t>
      </w:r>
      <w:r w:rsidR="001E73BF" w:rsidRPr="002656E6">
        <w:t xml:space="preserve">– экономического развития </w:t>
      </w:r>
      <w:r w:rsidR="00FB6119" w:rsidRPr="002656E6">
        <w:t xml:space="preserve">Могочинского сельского поселения </w:t>
      </w:r>
      <w:r w:rsidR="001E73BF" w:rsidRPr="002656E6">
        <w:t xml:space="preserve">за </w:t>
      </w:r>
      <w:proofErr w:type="spellStart"/>
      <w:proofErr w:type="gramStart"/>
      <w:r w:rsidR="00FB6119" w:rsidRPr="002656E6">
        <w:t>за</w:t>
      </w:r>
      <w:proofErr w:type="spellEnd"/>
      <w:proofErr w:type="gramEnd"/>
      <w:r w:rsidR="00FB6119" w:rsidRPr="002656E6">
        <w:t xml:space="preserve"> истекший период текущего года и ожидаемых  итогов социально-экономического развития</w:t>
      </w:r>
      <w:r w:rsidRPr="002656E6">
        <w:t xml:space="preserve"> Могочинского</w:t>
      </w:r>
      <w:r w:rsidR="00122562" w:rsidRPr="002656E6">
        <w:t xml:space="preserve"> сельского поселения з</w:t>
      </w:r>
      <w:r w:rsidR="00B6227F" w:rsidRPr="002656E6">
        <w:t>а 202</w:t>
      </w:r>
      <w:r w:rsidR="00FB6119" w:rsidRPr="002656E6">
        <w:t>3</w:t>
      </w:r>
      <w:r w:rsidR="005A596A" w:rsidRPr="002656E6">
        <w:t xml:space="preserve"> год</w:t>
      </w:r>
      <w:r w:rsidR="00FB6119" w:rsidRPr="002656E6">
        <w:t>,</w:t>
      </w:r>
      <w:r w:rsidR="005A596A" w:rsidRPr="002656E6">
        <w:t xml:space="preserve"> </w:t>
      </w:r>
      <w:r w:rsidR="00FB6119" w:rsidRPr="002656E6">
        <w:t>прогноза</w:t>
      </w:r>
      <w:r w:rsidR="008D55BC">
        <w:t xml:space="preserve"> </w:t>
      </w:r>
      <w:r w:rsidR="00FB6119" w:rsidRPr="002656E6">
        <w:t xml:space="preserve">социально-экономического развития </w:t>
      </w:r>
      <w:proofErr w:type="spellStart"/>
      <w:r w:rsidR="008D5E11">
        <w:t>Могочинского</w:t>
      </w:r>
      <w:proofErr w:type="spellEnd"/>
      <w:r w:rsidR="00FB6119" w:rsidRPr="002656E6">
        <w:t xml:space="preserve"> сельского поселения на 2024-2026 годы</w:t>
      </w:r>
    </w:p>
    <w:p w:rsidR="003400D6" w:rsidRPr="002656E6" w:rsidRDefault="003400D6" w:rsidP="00FF083F">
      <w:pPr>
        <w:autoSpaceDE w:val="0"/>
        <w:autoSpaceDN w:val="0"/>
        <w:adjustRightInd w:val="0"/>
        <w:ind w:right="4817"/>
        <w:jc w:val="both"/>
        <w:outlineLvl w:val="0"/>
      </w:pPr>
    </w:p>
    <w:p w:rsidR="00FB6119" w:rsidRPr="002656E6" w:rsidRDefault="00FB6119" w:rsidP="00FF083F">
      <w:pPr>
        <w:autoSpaceDE w:val="0"/>
        <w:autoSpaceDN w:val="0"/>
        <w:adjustRightInd w:val="0"/>
        <w:ind w:right="4817"/>
        <w:jc w:val="both"/>
        <w:outlineLvl w:val="0"/>
      </w:pPr>
    </w:p>
    <w:p w:rsidR="003400D6" w:rsidRPr="002656E6" w:rsidRDefault="00FB6119" w:rsidP="003400D6">
      <w:pPr>
        <w:ind w:firstLine="567"/>
        <w:jc w:val="both"/>
      </w:pPr>
      <w:proofErr w:type="gramStart"/>
      <w:r w:rsidRPr="002656E6">
        <w:t xml:space="preserve">Рассмотрев предварительные итоги социально-экономического развития </w:t>
      </w:r>
      <w:r w:rsidR="008D5E11">
        <w:t>Могочинского</w:t>
      </w:r>
      <w:r w:rsidRPr="002656E6">
        <w:t xml:space="preserve"> сельского поселения за истекший период 2023 года и ожидаемые  итоги социально-экономического развития Могочинского сельского поселения за 2023 год, прогноз социально-экономического развития Могочинского сельского поселения на 2024-2026 годы, руководствуясь Бюджетным кодексом Российской Федерации, Уставом Могочинского сельского поселения, Положением «О бюджетном устройстве и бюджетном процессе в Могочинском сельском поселении»</w:t>
      </w:r>
      <w:proofErr w:type="gramEnd"/>
    </w:p>
    <w:p w:rsidR="002F2865" w:rsidRPr="002656E6" w:rsidRDefault="002F2865" w:rsidP="0022798E">
      <w:pPr>
        <w:autoSpaceDE w:val="0"/>
        <w:autoSpaceDN w:val="0"/>
        <w:adjustRightInd w:val="0"/>
        <w:ind w:left="4956" w:firstLine="708"/>
        <w:outlineLvl w:val="0"/>
      </w:pPr>
    </w:p>
    <w:p w:rsidR="002F2865" w:rsidRPr="002656E6" w:rsidRDefault="002F2865" w:rsidP="002F2865">
      <w:pPr>
        <w:autoSpaceDE w:val="0"/>
        <w:autoSpaceDN w:val="0"/>
        <w:adjustRightInd w:val="0"/>
        <w:jc w:val="both"/>
        <w:outlineLvl w:val="0"/>
      </w:pPr>
      <w:r w:rsidRPr="002656E6">
        <w:t>ПОСТАНОВЛЯЮ:</w:t>
      </w:r>
    </w:p>
    <w:p w:rsidR="002F2865" w:rsidRPr="002656E6" w:rsidRDefault="002F2865" w:rsidP="0022798E">
      <w:pPr>
        <w:autoSpaceDE w:val="0"/>
        <w:autoSpaceDN w:val="0"/>
        <w:adjustRightInd w:val="0"/>
        <w:ind w:left="4956" w:firstLine="708"/>
        <w:outlineLvl w:val="0"/>
      </w:pPr>
    </w:p>
    <w:p w:rsidR="002F2865" w:rsidRPr="002656E6" w:rsidRDefault="002F2865" w:rsidP="00F935B0">
      <w:pPr>
        <w:autoSpaceDE w:val="0"/>
        <w:autoSpaceDN w:val="0"/>
        <w:adjustRightInd w:val="0"/>
        <w:ind w:firstLine="539"/>
        <w:jc w:val="both"/>
        <w:outlineLvl w:val="0"/>
      </w:pPr>
      <w:r w:rsidRPr="002656E6">
        <w:t xml:space="preserve">1.Утвердить </w:t>
      </w:r>
      <w:r w:rsidR="00FB6119" w:rsidRPr="002656E6">
        <w:t>предварительны</w:t>
      </w:r>
      <w:r w:rsidR="000A5B02" w:rsidRPr="002656E6">
        <w:t>е</w:t>
      </w:r>
      <w:r w:rsidR="006F4538" w:rsidRPr="002656E6">
        <w:t xml:space="preserve"> итоги</w:t>
      </w:r>
      <w:r w:rsidRPr="002656E6">
        <w:t xml:space="preserve"> социально-экономического развития Могочинского сельского поселения</w:t>
      </w:r>
      <w:r w:rsidR="006F4538" w:rsidRPr="002656E6">
        <w:t xml:space="preserve"> за 20</w:t>
      </w:r>
      <w:r w:rsidR="000A5B02" w:rsidRPr="002656E6">
        <w:t>2</w:t>
      </w:r>
      <w:r w:rsidR="00B6227F" w:rsidRPr="002656E6">
        <w:t>3</w:t>
      </w:r>
      <w:r w:rsidR="00190AA7" w:rsidRPr="002656E6">
        <w:t xml:space="preserve"> </w:t>
      </w:r>
      <w:r w:rsidR="006F4538" w:rsidRPr="002656E6">
        <w:t xml:space="preserve">год и прогноза социально-экономического развития Могочинского сельского поселения </w:t>
      </w:r>
      <w:r w:rsidR="00122562" w:rsidRPr="002656E6">
        <w:t>з</w:t>
      </w:r>
      <w:r w:rsidR="006F4538" w:rsidRPr="002656E6">
        <w:t>а 20</w:t>
      </w:r>
      <w:r w:rsidR="00190AA7" w:rsidRPr="002656E6">
        <w:t>2</w:t>
      </w:r>
      <w:r w:rsidR="00122562" w:rsidRPr="002656E6">
        <w:t>3</w:t>
      </w:r>
      <w:r w:rsidR="006F4538" w:rsidRPr="002656E6">
        <w:t xml:space="preserve"> год и </w:t>
      </w:r>
      <w:r w:rsidRPr="002656E6">
        <w:t>на</w:t>
      </w:r>
      <w:r w:rsidR="006F4538" w:rsidRPr="002656E6">
        <w:t xml:space="preserve"> период </w:t>
      </w:r>
      <w:r w:rsidRPr="002656E6">
        <w:t>20</w:t>
      </w:r>
      <w:r w:rsidR="005A596A" w:rsidRPr="002656E6">
        <w:t>2</w:t>
      </w:r>
      <w:r w:rsidR="00122562" w:rsidRPr="002656E6">
        <w:t>4</w:t>
      </w:r>
      <w:r w:rsidRPr="002656E6">
        <w:t>-20</w:t>
      </w:r>
      <w:r w:rsidR="005A596A" w:rsidRPr="002656E6">
        <w:t>2</w:t>
      </w:r>
      <w:r w:rsidR="00B6227F" w:rsidRPr="002656E6">
        <w:t>6</w:t>
      </w:r>
      <w:r w:rsidRPr="002656E6">
        <w:t xml:space="preserve"> годы (приложение</w:t>
      </w:r>
      <w:r w:rsidR="006F4538" w:rsidRPr="002656E6">
        <w:t xml:space="preserve"> 1,2</w:t>
      </w:r>
      <w:r w:rsidRPr="002656E6">
        <w:t xml:space="preserve">). </w:t>
      </w:r>
    </w:p>
    <w:p w:rsidR="002F2865" w:rsidRPr="002656E6" w:rsidRDefault="002F2865" w:rsidP="00F935B0">
      <w:pPr>
        <w:autoSpaceDE w:val="0"/>
        <w:autoSpaceDN w:val="0"/>
        <w:adjustRightInd w:val="0"/>
        <w:ind w:firstLine="539"/>
        <w:jc w:val="both"/>
        <w:outlineLvl w:val="0"/>
      </w:pPr>
      <w:r w:rsidRPr="002656E6">
        <w:t>2.Настоящее постановление вступает в силу с момента подписания.</w:t>
      </w:r>
    </w:p>
    <w:p w:rsidR="002F2865" w:rsidRPr="002656E6" w:rsidRDefault="002F2865" w:rsidP="00F935B0">
      <w:pPr>
        <w:autoSpaceDE w:val="0"/>
        <w:autoSpaceDN w:val="0"/>
        <w:adjustRightInd w:val="0"/>
        <w:ind w:firstLine="539"/>
        <w:jc w:val="both"/>
        <w:outlineLvl w:val="0"/>
      </w:pPr>
      <w:r w:rsidRPr="002656E6">
        <w:t xml:space="preserve">3.Контроль за исполнением настоящего постановления возложить на </w:t>
      </w:r>
      <w:r w:rsidR="001D7E5F" w:rsidRPr="002656E6">
        <w:t>заместителя Главы</w:t>
      </w:r>
      <w:r w:rsidRPr="002656E6">
        <w:t xml:space="preserve"> Администрации М</w:t>
      </w:r>
      <w:r w:rsidR="00682062" w:rsidRPr="002656E6">
        <w:t>огочинского сельского поселения</w:t>
      </w:r>
      <w:r w:rsidR="00397147" w:rsidRPr="002656E6">
        <w:t>.</w:t>
      </w:r>
    </w:p>
    <w:p w:rsidR="002F2865" w:rsidRPr="002656E6" w:rsidRDefault="002F2865" w:rsidP="002F2865">
      <w:pPr>
        <w:tabs>
          <w:tab w:val="left" w:pos="540"/>
        </w:tabs>
        <w:ind w:firstLine="540"/>
      </w:pPr>
    </w:p>
    <w:p w:rsidR="002F2865" w:rsidRPr="002656E6" w:rsidRDefault="002F2865" w:rsidP="002F2865">
      <w:pPr>
        <w:tabs>
          <w:tab w:val="left" w:pos="540"/>
        </w:tabs>
        <w:ind w:firstLine="540"/>
      </w:pPr>
    </w:p>
    <w:p w:rsidR="002F2865" w:rsidRPr="002656E6" w:rsidRDefault="002F2865" w:rsidP="002F2865">
      <w:pPr>
        <w:tabs>
          <w:tab w:val="left" w:pos="540"/>
        </w:tabs>
        <w:ind w:firstLine="540"/>
      </w:pPr>
    </w:p>
    <w:p w:rsidR="00FF083F" w:rsidRPr="002656E6" w:rsidRDefault="00FF083F" w:rsidP="002F2865">
      <w:pPr>
        <w:tabs>
          <w:tab w:val="left" w:pos="540"/>
        </w:tabs>
        <w:ind w:firstLine="540"/>
      </w:pPr>
    </w:p>
    <w:p w:rsidR="00675A6F" w:rsidRPr="002656E6" w:rsidRDefault="00675A6F" w:rsidP="00675A6F">
      <w:r w:rsidRPr="002656E6">
        <w:t>Глав</w:t>
      </w:r>
      <w:r w:rsidR="00B6227F" w:rsidRPr="002656E6">
        <w:t>а</w:t>
      </w:r>
      <w:bookmarkStart w:id="0" w:name="_GoBack"/>
      <w:bookmarkEnd w:id="0"/>
    </w:p>
    <w:p w:rsidR="00675A6F" w:rsidRPr="002656E6" w:rsidRDefault="00675A6F" w:rsidP="00675A6F">
      <w:r w:rsidRPr="002656E6">
        <w:t xml:space="preserve">Могочинского сельского поселения                                                      </w:t>
      </w:r>
      <w:r w:rsidR="00B6227F" w:rsidRPr="002656E6">
        <w:t>А.А.Такленок</w:t>
      </w:r>
    </w:p>
    <w:p w:rsidR="002F2865" w:rsidRPr="002656E6" w:rsidRDefault="002F2865" w:rsidP="0022798E">
      <w:pPr>
        <w:autoSpaceDE w:val="0"/>
        <w:autoSpaceDN w:val="0"/>
        <w:adjustRightInd w:val="0"/>
        <w:ind w:left="4956" w:firstLine="708"/>
        <w:outlineLvl w:val="0"/>
      </w:pPr>
    </w:p>
    <w:p w:rsidR="002F2865" w:rsidRPr="002656E6" w:rsidRDefault="002F2865" w:rsidP="0022798E">
      <w:pPr>
        <w:autoSpaceDE w:val="0"/>
        <w:autoSpaceDN w:val="0"/>
        <w:adjustRightInd w:val="0"/>
        <w:ind w:left="4956" w:firstLine="708"/>
        <w:outlineLvl w:val="0"/>
      </w:pPr>
    </w:p>
    <w:p w:rsidR="002F2865" w:rsidRPr="002656E6" w:rsidRDefault="002F2865" w:rsidP="0022798E">
      <w:pPr>
        <w:autoSpaceDE w:val="0"/>
        <w:autoSpaceDN w:val="0"/>
        <w:adjustRightInd w:val="0"/>
        <w:ind w:left="4956" w:firstLine="708"/>
        <w:outlineLvl w:val="0"/>
      </w:pPr>
    </w:p>
    <w:p w:rsidR="002F2865" w:rsidRPr="002656E6" w:rsidRDefault="002F2865" w:rsidP="002F2865">
      <w:pPr>
        <w:autoSpaceDE w:val="0"/>
        <w:autoSpaceDN w:val="0"/>
        <w:adjustRightInd w:val="0"/>
        <w:outlineLvl w:val="0"/>
        <w:sectPr w:rsidR="002F2865" w:rsidRPr="002656E6" w:rsidSect="0022798E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22798E" w:rsidRPr="002656E6" w:rsidRDefault="008815ED" w:rsidP="00A34954">
      <w:pPr>
        <w:autoSpaceDE w:val="0"/>
        <w:autoSpaceDN w:val="0"/>
        <w:adjustRightInd w:val="0"/>
        <w:ind w:left="5954" w:firstLine="6"/>
        <w:outlineLvl w:val="0"/>
      </w:pPr>
      <w:r w:rsidRPr="002656E6">
        <w:lastRenderedPageBreak/>
        <w:t>Приложение</w:t>
      </w:r>
      <w:r w:rsidR="00261207" w:rsidRPr="002656E6">
        <w:t xml:space="preserve"> 1</w:t>
      </w:r>
      <w:r w:rsidRPr="002656E6">
        <w:t xml:space="preserve"> к постановлению</w:t>
      </w:r>
      <w:r w:rsidR="00A34954" w:rsidRPr="002656E6">
        <w:t xml:space="preserve"> </w:t>
      </w:r>
      <w:r w:rsidR="0022798E" w:rsidRPr="002656E6">
        <w:t>Администрации Могочинского</w:t>
      </w:r>
      <w:r w:rsidR="00A34954" w:rsidRPr="002656E6">
        <w:t xml:space="preserve"> </w:t>
      </w:r>
      <w:r w:rsidR="0022798E" w:rsidRPr="002656E6">
        <w:t>сельского поселения</w:t>
      </w:r>
    </w:p>
    <w:p w:rsidR="006F4538" w:rsidRPr="00B31961" w:rsidRDefault="00CB1A40" w:rsidP="001D7E5F">
      <w:pPr>
        <w:autoSpaceDE w:val="0"/>
        <w:autoSpaceDN w:val="0"/>
        <w:adjustRightInd w:val="0"/>
        <w:ind w:left="5954"/>
        <w:outlineLvl w:val="0"/>
        <w:rPr>
          <w:rStyle w:val="a8"/>
          <w:b w:val="0"/>
          <w:bCs w:val="0"/>
          <w:u w:val="single"/>
        </w:rPr>
      </w:pPr>
      <w:r w:rsidRPr="002656E6">
        <w:t>о</w:t>
      </w:r>
      <w:r w:rsidR="00E063F5" w:rsidRPr="002656E6">
        <w:t>т</w:t>
      </w:r>
      <w:r w:rsidRPr="002656E6">
        <w:t xml:space="preserve"> </w:t>
      </w:r>
      <w:r w:rsidR="00E063F5" w:rsidRPr="002656E6">
        <w:t xml:space="preserve"> </w:t>
      </w:r>
      <w:r w:rsidR="00B31961" w:rsidRPr="00B31961">
        <w:rPr>
          <w:u w:val="single"/>
        </w:rPr>
        <w:t>17</w:t>
      </w:r>
      <w:r w:rsidR="002B4694" w:rsidRPr="00B31961">
        <w:rPr>
          <w:u w:val="single"/>
        </w:rPr>
        <w:t xml:space="preserve"> </w:t>
      </w:r>
      <w:r w:rsidR="00B31961" w:rsidRPr="00B31961">
        <w:rPr>
          <w:u w:val="single"/>
        </w:rPr>
        <w:t>ноября 2023г</w:t>
      </w:r>
      <w:r w:rsidR="00026AC4" w:rsidRPr="00B31961">
        <w:rPr>
          <w:u w:val="single"/>
        </w:rPr>
        <w:t>.</w:t>
      </w:r>
      <w:r w:rsidR="00B31961">
        <w:t xml:space="preserve"> </w:t>
      </w:r>
      <w:r w:rsidR="00026AC4" w:rsidRPr="002656E6">
        <w:t xml:space="preserve"> </w:t>
      </w:r>
      <w:r w:rsidR="00E063F5" w:rsidRPr="002656E6">
        <w:t>№</w:t>
      </w:r>
      <w:r w:rsidR="00E62DAA" w:rsidRPr="002656E6">
        <w:t xml:space="preserve"> </w:t>
      </w:r>
      <w:r w:rsidR="00B31961" w:rsidRPr="00B31961">
        <w:rPr>
          <w:u w:val="single"/>
        </w:rPr>
        <w:t>105</w:t>
      </w:r>
    </w:p>
    <w:p w:rsidR="006F4538" w:rsidRPr="002656E6" w:rsidRDefault="00FD123E" w:rsidP="006F4538">
      <w:pPr>
        <w:pStyle w:val="aa"/>
        <w:spacing w:after="260" w:afterAutospacing="0"/>
        <w:jc w:val="center"/>
        <w:rPr>
          <w:b/>
        </w:rPr>
      </w:pPr>
      <w:r w:rsidRPr="002656E6">
        <w:rPr>
          <w:b/>
          <w:bCs/>
        </w:rPr>
        <w:t>Предварительн</w:t>
      </w:r>
      <w:r w:rsidR="000A5B02" w:rsidRPr="002656E6">
        <w:rPr>
          <w:b/>
          <w:bCs/>
        </w:rPr>
        <w:t>ые</w:t>
      </w:r>
      <w:r w:rsidR="006F4538" w:rsidRPr="002656E6">
        <w:rPr>
          <w:b/>
          <w:bCs/>
        </w:rPr>
        <w:t xml:space="preserve"> итоги социально-экономического развития Могочин</w:t>
      </w:r>
      <w:r w:rsidR="00190AA7" w:rsidRPr="002656E6">
        <w:rPr>
          <w:b/>
          <w:bCs/>
        </w:rPr>
        <w:t xml:space="preserve">ского сельского поселения </w:t>
      </w:r>
      <w:r w:rsidR="00EB3BAC" w:rsidRPr="002656E6">
        <w:rPr>
          <w:b/>
          <w:bCs/>
        </w:rPr>
        <w:t xml:space="preserve">за </w:t>
      </w:r>
      <w:r w:rsidR="00AB2007" w:rsidRPr="002656E6">
        <w:rPr>
          <w:b/>
          <w:bCs/>
        </w:rPr>
        <w:t xml:space="preserve">истекший период </w:t>
      </w:r>
      <w:r w:rsidR="00EB3BAC" w:rsidRPr="002656E6">
        <w:rPr>
          <w:b/>
          <w:bCs/>
        </w:rPr>
        <w:t>2023</w:t>
      </w:r>
      <w:r w:rsidR="006F4538" w:rsidRPr="002656E6">
        <w:rPr>
          <w:b/>
          <w:bCs/>
        </w:rPr>
        <w:t xml:space="preserve"> год</w:t>
      </w:r>
      <w:r w:rsidR="00AB2007" w:rsidRPr="002656E6">
        <w:rPr>
          <w:b/>
          <w:bCs/>
        </w:rPr>
        <w:t>а и</w:t>
      </w:r>
      <w:r w:rsidR="00AB2007" w:rsidRPr="002656E6">
        <w:rPr>
          <w:b/>
        </w:rPr>
        <w:t xml:space="preserve"> ожидаемые итоги социально-экономического развития </w:t>
      </w:r>
      <w:r w:rsidR="00AB2007" w:rsidRPr="002656E6">
        <w:rPr>
          <w:b/>
          <w:bCs/>
        </w:rPr>
        <w:t>Могочинского</w:t>
      </w:r>
      <w:r w:rsidR="00AB2007" w:rsidRPr="002656E6">
        <w:rPr>
          <w:b/>
        </w:rPr>
        <w:t xml:space="preserve"> сельского поселения за 2023год</w:t>
      </w:r>
    </w:p>
    <w:p w:rsidR="00AB2007" w:rsidRPr="002656E6" w:rsidRDefault="00AB2007" w:rsidP="00AB2007">
      <w:pPr>
        <w:spacing w:before="120" w:after="120"/>
        <w:jc w:val="center"/>
        <w:rPr>
          <w:u w:val="single"/>
        </w:rPr>
      </w:pPr>
      <w:r w:rsidRPr="002656E6">
        <w:rPr>
          <w:u w:val="single"/>
        </w:rPr>
        <w:t>Демография</w:t>
      </w:r>
    </w:p>
    <w:p w:rsidR="00AB2007" w:rsidRPr="002656E6" w:rsidRDefault="00AB2007" w:rsidP="00AB2007">
      <w:pPr>
        <w:pStyle w:val="a6"/>
        <w:tabs>
          <w:tab w:val="left" w:pos="4820"/>
        </w:tabs>
        <w:ind w:firstLine="567"/>
        <w:rPr>
          <w:sz w:val="24"/>
          <w:szCs w:val="24"/>
        </w:rPr>
      </w:pPr>
      <w:r w:rsidRPr="002656E6">
        <w:rPr>
          <w:sz w:val="24"/>
          <w:szCs w:val="24"/>
        </w:rPr>
        <w:t xml:space="preserve">Социально-экономическое развитие </w:t>
      </w:r>
      <w:r w:rsidR="008D5E11">
        <w:rPr>
          <w:sz w:val="24"/>
          <w:szCs w:val="24"/>
        </w:rPr>
        <w:t>Могочинского</w:t>
      </w:r>
      <w:r w:rsidRPr="002656E6">
        <w:rPr>
          <w:sz w:val="24"/>
          <w:szCs w:val="24"/>
        </w:rPr>
        <w:t xml:space="preserve"> сельского поселения определяется совокупностью внешних и внутренних условий, одним из которых является демографическая ситуация. </w:t>
      </w:r>
    </w:p>
    <w:p w:rsidR="00AB2007" w:rsidRPr="002656E6" w:rsidRDefault="00AB2007" w:rsidP="00AB2007">
      <w:pPr>
        <w:spacing w:before="120" w:after="120"/>
        <w:jc w:val="center"/>
        <w:rPr>
          <w:b/>
          <w:bCs/>
        </w:rPr>
      </w:pPr>
    </w:p>
    <w:p w:rsidR="006F4538" w:rsidRPr="002656E6" w:rsidRDefault="006F4538" w:rsidP="00864DCF">
      <w:pPr>
        <w:ind w:firstLine="567"/>
        <w:jc w:val="both"/>
      </w:pPr>
      <w:r w:rsidRPr="002656E6">
        <w:t xml:space="preserve">По данным похозяйственной книги численность населения </w:t>
      </w:r>
      <w:r w:rsidR="00AB2007" w:rsidRPr="002656E6">
        <w:t>на 1 января 2023 г составила</w:t>
      </w:r>
      <w:r w:rsidR="002A1097" w:rsidRPr="002656E6">
        <w:t xml:space="preserve"> </w:t>
      </w:r>
      <w:r w:rsidRPr="002656E6">
        <w:rPr>
          <w:b/>
          <w:i/>
        </w:rPr>
        <w:t>3</w:t>
      </w:r>
      <w:r w:rsidR="00190AA7" w:rsidRPr="002656E6">
        <w:rPr>
          <w:b/>
          <w:i/>
        </w:rPr>
        <w:t> </w:t>
      </w:r>
      <w:r w:rsidR="00B93AD8" w:rsidRPr="002656E6">
        <w:rPr>
          <w:b/>
          <w:i/>
        </w:rPr>
        <w:t>572</w:t>
      </w:r>
      <w:r w:rsidR="00501D3B" w:rsidRPr="002656E6">
        <w:rPr>
          <w:b/>
          <w:i/>
        </w:rPr>
        <w:t xml:space="preserve"> </w:t>
      </w:r>
      <w:r w:rsidRPr="002656E6">
        <w:t>человек</w:t>
      </w:r>
      <w:r w:rsidR="00864DCF" w:rsidRPr="002656E6">
        <w:t>а</w:t>
      </w:r>
      <w:r w:rsidRPr="002656E6">
        <w:t>, по категориям население распределилось:</w:t>
      </w:r>
    </w:p>
    <w:p w:rsidR="006F4538" w:rsidRPr="002656E6" w:rsidRDefault="006F4538" w:rsidP="003964B5">
      <w:pPr>
        <w:pStyle w:val="ad"/>
        <w:numPr>
          <w:ilvl w:val="0"/>
          <w:numId w:val="13"/>
        </w:numPr>
        <w:jc w:val="both"/>
      </w:pPr>
      <w:r w:rsidRPr="002656E6">
        <w:t xml:space="preserve">пенсионеров — </w:t>
      </w:r>
      <w:r w:rsidR="009D60DE" w:rsidRPr="002656E6">
        <w:t>1291</w:t>
      </w:r>
      <w:r w:rsidR="00241E73" w:rsidRPr="002656E6">
        <w:t xml:space="preserve"> </w:t>
      </w:r>
      <w:r w:rsidR="00864DCF" w:rsidRPr="002656E6">
        <w:t>чел.;</w:t>
      </w:r>
    </w:p>
    <w:p w:rsidR="006F4538" w:rsidRPr="002656E6" w:rsidRDefault="006F4538" w:rsidP="003964B5">
      <w:pPr>
        <w:pStyle w:val="ad"/>
        <w:numPr>
          <w:ilvl w:val="0"/>
          <w:numId w:val="13"/>
        </w:numPr>
        <w:jc w:val="both"/>
      </w:pPr>
      <w:r w:rsidRPr="002656E6">
        <w:t>детей</w:t>
      </w:r>
      <w:r w:rsidR="00550AAD" w:rsidRPr="002656E6">
        <w:t xml:space="preserve"> </w:t>
      </w:r>
      <w:r w:rsidRPr="002656E6">
        <w:t>—</w:t>
      </w:r>
      <w:r w:rsidR="00550AAD" w:rsidRPr="002656E6">
        <w:t xml:space="preserve"> </w:t>
      </w:r>
      <w:r w:rsidR="00241E73" w:rsidRPr="002656E6">
        <w:t>8</w:t>
      </w:r>
      <w:r w:rsidR="00B93AD8" w:rsidRPr="002656E6">
        <w:t>3</w:t>
      </w:r>
      <w:r w:rsidR="00675A6F" w:rsidRPr="002656E6">
        <w:t>0</w:t>
      </w:r>
      <w:r w:rsidR="00501D3B" w:rsidRPr="002656E6">
        <w:t xml:space="preserve"> </w:t>
      </w:r>
      <w:r w:rsidRPr="002656E6">
        <w:t xml:space="preserve">чел.; </w:t>
      </w:r>
    </w:p>
    <w:p w:rsidR="006F4538" w:rsidRPr="002656E6" w:rsidRDefault="006F4538" w:rsidP="003964B5">
      <w:pPr>
        <w:pStyle w:val="ad"/>
        <w:numPr>
          <w:ilvl w:val="0"/>
          <w:numId w:val="13"/>
        </w:numPr>
        <w:jc w:val="both"/>
      </w:pPr>
      <w:r w:rsidRPr="002656E6">
        <w:t>работающих</w:t>
      </w:r>
      <w:r w:rsidR="00550AAD" w:rsidRPr="002656E6">
        <w:t xml:space="preserve"> </w:t>
      </w:r>
      <w:r w:rsidRPr="002656E6">
        <w:t xml:space="preserve">— </w:t>
      </w:r>
      <w:r w:rsidR="00F77F5F" w:rsidRPr="002656E6">
        <w:t>4</w:t>
      </w:r>
      <w:r w:rsidR="009D60DE" w:rsidRPr="002656E6">
        <w:t>85</w:t>
      </w:r>
      <w:r w:rsidRPr="002656E6">
        <w:t xml:space="preserve"> чел.; </w:t>
      </w:r>
    </w:p>
    <w:p w:rsidR="006F4538" w:rsidRPr="002656E6" w:rsidRDefault="00FA1669" w:rsidP="003964B5">
      <w:pPr>
        <w:pStyle w:val="ad"/>
        <w:numPr>
          <w:ilvl w:val="0"/>
          <w:numId w:val="13"/>
        </w:numPr>
        <w:jc w:val="both"/>
      </w:pPr>
      <w:r w:rsidRPr="002656E6">
        <w:t>б</w:t>
      </w:r>
      <w:r w:rsidR="006F4538" w:rsidRPr="002656E6">
        <w:t>езработных</w:t>
      </w:r>
      <w:r w:rsidRPr="002656E6">
        <w:t xml:space="preserve"> </w:t>
      </w:r>
      <w:r w:rsidR="006F4538" w:rsidRPr="002656E6">
        <w:t xml:space="preserve">— </w:t>
      </w:r>
      <w:r w:rsidR="00675A6F" w:rsidRPr="003964B5">
        <w:rPr>
          <w:iCs/>
        </w:rPr>
        <w:t>7</w:t>
      </w:r>
      <w:r w:rsidR="009D60DE" w:rsidRPr="003964B5">
        <w:rPr>
          <w:iCs/>
        </w:rPr>
        <w:t>89</w:t>
      </w:r>
      <w:r w:rsidRPr="003964B5">
        <w:rPr>
          <w:iCs/>
        </w:rPr>
        <w:t xml:space="preserve"> </w:t>
      </w:r>
      <w:r w:rsidR="009C7A39" w:rsidRPr="002656E6">
        <w:t xml:space="preserve">чел. в т.ч. (официально зарегистрированы </w:t>
      </w:r>
      <w:r w:rsidR="00675A6F" w:rsidRPr="002656E6">
        <w:t>1</w:t>
      </w:r>
      <w:r w:rsidR="00B93AD8" w:rsidRPr="002656E6">
        <w:t>5</w:t>
      </w:r>
      <w:r w:rsidR="009C7A39" w:rsidRPr="002656E6">
        <w:t xml:space="preserve"> человек в том числе, в </w:t>
      </w:r>
      <w:r w:rsidR="005857E3" w:rsidRPr="002656E6">
        <w:t>с</w:t>
      </w:r>
      <w:proofErr w:type="gramStart"/>
      <w:r w:rsidR="005857E3" w:rsidRPr="002656E6">
        <w:t>.</w:t>
      </w:r>
      <w:r w:rsidR="009C7A39" w:rsidRPr="002656E6">
        <w:t>М</w:t>
      </w:r>
      <w:proofErr w:type="gramEnd"/>
      <w:r w:rsidR="009C7A39" w:rsidRPr="002656E6">
        <w:t xml:space="preserve">огочино — </w:t>
      </w:r>
      <w:r w:rsidR="00B93AD8" w:rsidRPr="002656E6">
        <w:t>15</w:t>
      </w:r>
      <w:r w:rsidR="00241E73" w:rsidRPr="002656E6">
        <w:t>.</w:t>
      </w:r>
      <w:r w:rsidR="009C7A39" w:rsidRPr="002656E6">
        <w:t>;</w:t>
      </w:r>
    </w:p>
    <w:p w:rsidR="006F4538" w:rsidRPr="002656E6" w:rsidRDefault="006F4538" w:rsidP="003964B5">
      <w:pPr>
        <w:pStyle w:val="ad"/>
        <w:numPr>
          <w:ilvl w:val="0"/>
          <w:numId w:val="13"/>
        </w:numPr>
        <w:jc w:val="both"/>
      </w:pPr>
      <w:r w:rsidRPr="002656E6">
        <w:t xml:space="preserve">инвалидов 1 и 2 групп — </w:t>
      </w:r>
      <w:r w:rsidR="00B93AD8" w:rsidRPr="002656E6">
        <w:t>21</w:t>
      </w:r>
      <w:r w:rsidRPr="002656E6">
        <w:t xml:space="preserve"> чел.;</w:t>
      </w:r>
    </w:p>
    <w:p w:rsidR="006F4538" w:rsidRPr="002656E6" w:rsidRDefault="006F4538" w:rsidP="003964B5">
      <w:pPr>
        <w:pStyle w:val="ad"/>
        <w:numPr>
          <w:ilvl w:val="0"/>
          <w:numId w:val="13"/>
        </w:numPr>
        <w:jc w:val="both"/>
      </w:pPr>
      <w:r w:rsidRPr="002656E6">
        <w:t xml:space="preserve">студенты, проживающие за пределами поселения - </w:t>
      </w:r>
      <w:r w:rsidR="005434A0" w:rsidRPr="002656E6">
        <w:t>1</w:t>
      </w:r>
      <w:r w:rsidR="009D60DE" w:rsidRPr="002656E6">
        <w:t>48</w:t>
      </w:r>
      <w:r w:rsidRPr="002656E6">
        <w:t xml:space="preserve"> человек;</w:t>
      </w:r>
    </w:p>
    <w:p w:rsidR="006F4538" w:rsidRPr="002656E6" w:rsidRDefault="006F4538" w:rsidP="003964B5">
      <w:pPr>
        <w:pStyle w:val="ad"/>
        <w:numPr>
          <w:ilvl w:val="0"/>
          <w:numId w:val="13"/>
        </w:numPr>
        <w:jc w:val="both"/>
      </w:pPr>
      <w:r w:rsidRPr="002656E6">
        <w:t xml:space="preserve">военнослужащие - </w:t>
      </w:r>
      <w:r w:rsidR="00B93AD8" w:rsidRPr="002656E6">
        <w:t>8</w:t>
      </w:r>
      <w:r w:rsidRPr="002656E6">
        <w:t xml:space="preserve"> человек. </w:t>
      </w:r>
      <w:r w:rsidR="00DF7DC1" w:rsidRPr="002656E6">
        <w:t xml:space="preserve"> </w:t>
      </w:r>
    </w:p>
    <w:p w:rsidR="00AB2007" w:rsidRPr="002656E6" w:rsidRDefault="003964B5" w:rsidP="00AB2007">
      <w:pPr>
        <w:jc w:val="both"/>
      </w:pPr>
      <w:r>
        <w:t xml:space="preserve">          </w:t>
      </w:r>
      <w:r w:rsidR="00AB2007" w:rsidRPr="002656E6">
        <w:t xml:space="preserve">По состоянию на </w:t>
      </w:r>
      <w:r w:rsidR="00B45680" w:rsidRPr="002656E6">
        <w:t>01</w:t>
      </w:r>
      <w:r w:rsidR="00AB2007" w:rsidRPr="002656E6">
        <w:t>.11.2023 г численность населения составила 3587 человек.</w:t>
      </w:r>
    </w:p>
    <w:p w:rsidR="00550AAD" w:rsidRPr="002656E6" w:rsidRDefault="00550AAD" w:rsidP="00864DCF">
      <w:pPr>
        <w:ind w:left="720"/>
        <w:jc w:val="both"/>
      </w:pPr>
    </w:p>
    <w:p w:rsidR="006F4538" w:rsidRPr="002656E6" w:rsidRDefault="006F4538" w:rsidP="00864DCF">
      <w:pPr>
        <w:jc w:val="both"/>
        <w:rPr>
          <w:b/>
          <w:i/>
        </w:rPr>
      </w:pPr>
      <w:r w:rsidRPr="002656E6">
        <w:rPr>
          <w:b/>
          <w:i/>
        </w:rPr>
        <w:t>Численность населения Могочинского сельского поселения (человек)</w:t>
      </w:r>
    </w:p>
    <w:tbl>
      <w:tblPr>
        <w:tblpPr w:leftFromText="180" w:rightFromText="180" w:vertAnchor="text" w:horzAnchor="margin" w:tblpXSpec="center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808"/>
        <w:gridCol w:w="808"/>
        <w:gridCol w:w="808"/>
        <w:gridCol w:w="807"/>
        <w:gridCol w:w="807"/>
        <w:gridCol w:w="807"/>
        <w:gridCol w:w="807"/>
        <w:gridCol w:w="807"/>
        <w:gridCol w:w="807"/>
        <w:gridCol w:w="807"/>
      </w:tblGrid>
      <w:tr w:rsidR="00B93AD8" w:rsidRPr="002656E6" w:rsidTr="00B93AD8">
        <w:trPr>
          <w:trHeight w:val="20"/>
        </w:trPr>
        <w:tc>
          <w:tcPr>
            <w:tcW w:w="9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Наименование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2023 год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2022 год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2021 год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2020 год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 xml:space="preserve">2019 год   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2018 год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2017 год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2016 год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2015 год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2014 год</w:t>
            </w:r>
          </w:p>
        </w:tc>
      </w:tr>
      <w:tr w:rsidR="00675A6F" w:rsidRPr="002656E6" w:rsidTr="00B93AD8">
        <w:trPr>
          <w:trHeight w:val="839"/>
        </w:trPr>
        <w:tc>
          <w:tcPr>
            <w:tcW w:w="9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A6F" w:rsidRPr="002656E6" w:rsidRDefault="00675A6F" w:rsidP="00397147">
            <w:pPr>
              <w:rPr>
                <w:b/>
                <w:i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A6F" w:rsidRPr="002656E6" w:rsidRDefault="00675A6F" w:rsidP="00397147">
            <w:pPr>
              <w:pStyle w:val="aa"/>
              <w:spacing w:before="0" w:beforeAutospacing="0" w:after="0" w:afterAutospacing="0"/>
            </w:pPr>
            <w:r w:rsidRPr="002656E6">
              <w:t>Всего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A6F" w:rsidRPr="002656E6" w:rsidRDefault="00675A6F" w:rsidP="00397147">
            <w:pPr>
              <w:pStyle w:val="aa"/>
              <w:spacing w:before="0" w:beforeAutospacing="0" w:after="0" w:afterAutospacing="0"/>
            </w:pPr>
            <w:r w:rsidRPr="002656E6">
              <w:t>Всего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A6F" w:rsidRPr="002656E6" w:rsidRDefault="00675A6F" w:rsidP="00397147">
            <w:pPr>
              <w:pStyle w:val="aa"/>
              <w:spacing w:before="0" w:beforeAutospacing="0" w:after="0" w:afterAutospacing="0"/>
            </w:pPr>
            <w:r w:rsidRPr="002656E6">
              <w:t>Всего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A6F" w:rsidRPr="002656E6" w:rsidRDefault="00675A6F" w:rsidP="00397147">
            <w:pPr>
              <w:pStyle w:val="aa"/>
              <w:spacing w:before="0" w:beforeAutospacing="0" w:after="0" w:afterAutospacing="0"/>
            </w:pPr>
            <w:r w:rsidRPr="002656E6">
              <w:t>Всего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A6F" w:rsidRPr="002656E6" w:rsidRDefault="00675A6F" w:rsidP="00397147">
            <w:pPr>
              <w:pStyle w:val="aa"/>
              <w:spacing w:before="0" w:beforeAutospacing="0" w:after="0" w:afterAutospacing="0"/>
            </w:pPr>
            <w:r w:rsidRPr="002656E6">
              <w:t xml:space="preserve">Всего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A6F" w:rsidRPr="002656E6" w:rsidRDefault="00675A6F" w:rsidP="00397147">
            <w:pPr>
              <w:pStyle w:val="aa"/>
              <w:spacing w:before="0" w:beforeAutospacing="0" w:after="0" w:afterAutospacing="0"/>
            </w:pPr>
            <w:r w:rsidRPr="002656E6">
              <w:t xml:space="preserve">Всего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A6F" w:rsidRPr="002656E6" w:rsidRDefault="00675A6F" w:rsidP="00397147">
            <w:pPr>
              <w:pStyle w:val="aa"/>
              <w:spacing w:before="0" w:beforeAutospacing="0" w:after="0" w:afterAutospacing="0"/>
            </w:pPr>
            <w:r w:rsidRPr="002656E6">
              <w:t xml:space="preserve">Всего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A6F" w:rsidRPr="002656E6" w:rsidRDefault="00675A6F" w:rsidP="00397147">
            <w:pPr>
              <w:pStyle w:val="aa"/>
              <w:spacing w:before="0" w:beforeAutospacing="0" w:after="0" w:afterAutospacing="0"/>
            </w:pPr>
            <w:r w:rsidRPr="002656E6">
              <w:t xml:space="preserve">Всего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A6F" w:rsidRPr="002656E6" w:rsidRDefault="00675A6F" w:rsidP="00397147">
            <w:pPr>
              <w:pStyle w:val="aa"/>
              <w:spacing w:before="0" w:beforeAutospacing="0" w:after="0" w:afterAutospacing="0"/>
            </w:pPr>
            <w:r w:rsidRPr="002656E6">
              <w:t xml:space="preserve">Всего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A6F" w:rsidRPr="002656E6" w:rsidRDefault="00675A6F" w:rsidP="00397147">
            <w:pPr>
              <w:pStyle w:val="aa"/>
              <w:spacing w:before="0" w:beforeAutospacing="0" w:after="0" w:afterAutospacing="0"/>
            </w:pPr>
            <w:r w:rsidRPr="002656E6">
              <w:t>Всего</w:t>
            </w:r>
          </w:p>
        </w:tc>
      </w:tr>
      <w:tr w:rsidR="00B93AD8" w:rsidRPr="002656E6" w:rsidTr="00B93AD8">
        <w:trPr>
          <w:trHeight w:val="340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с. Могочино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</w:pPr>
            <w:r w:rsidRPr="002656E6">
              <w:t>2864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</w:pPr>
            <w:r w:rsidRPr="002656E6">
              <w:t>2775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</w:pPr>
            <w:r w:rsidRPr="002656E6">
              <w:t>2836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2888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3011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3048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3045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3087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3086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2957</w:t>
            </w:r>
          </w:p>
        </w:tc>
      </w:tr>
      <w:tr w:rsidR="00B93AD8" w:rsidRPr="002656E6" w:rsidTr="00B93AD8">
        <w:trPr>
          <w:trHeight w:val="340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с. Сулзат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566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560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572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580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612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619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609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606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608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600</w:t>
            </w:r>
          </w:p>
        </w:tc>
      </w:tr>
      <w:tr w:rsidR="00B93AD8" w:rsidRPr="002656E6" w:rsidTr="00B93AD8">
        <w:trPr>
          <w:trHeight w:val="340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с. Игреково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142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144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153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158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160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166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168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172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172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</w:pPr>
            <w:r w:rsidRPr="002656E6">
              <w:t>169</w:t>
            </w:r>
          </w:p>
        </w:tc>
      </w:tr>
      <w:tr w:rsidR="00B93AD8" w:rsidRPr="002656E6" w:rsidTr="00B93AD8">
        <w:trPr>
          <w:trHeight w:val="20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AD8" w:rsidRPr="002656E6" w:rsidRDefault="00B93AD8" w:rsidP="00B93AD8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Всего по Могочинскому сельскому поселению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AD8" w:rsidRPr="002656E6" w:rsidRDefault="00B93AD8" w:rsidP="00407C57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B93AD8" w:rsidRPr="002656E6" w:rsidRDefault="00B93AD8" w:rsidP="00407C57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B93AD8" w:rsidRPr="002656E6" w:rsidRDefault="00B93AD8" w:rsidP="00407C57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3572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AD8" w:rsidRPr="002656E6" w:rsidRDefault="00B93AD8" w:rsidP="00407C57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B93AD8" w:rsidRPr="002656E6" w:rsidRDefault="00B93AD8" w:rsidP="00407C57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B93AD8" w:rsidRPr="002656E6" w:rsidRDefault="00B93AD8" w:rsidP="00407C57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3479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AD8" w:rsidRPr="002656E6" w:rsidRDefault="00B93AD8" w:rsidP="00407C57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B93AD8" w:rsidRPr="002656E6" w:rsidRDefault="00B93AD8" w:rsidP="00407C57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B93AD8" w:rsidRPr="002656E6" w:rsidRDefault="00B93AD8" w:rsidP="00407C57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3565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AD8" w:rsidRPr="002656E6" w:rsidRDefault="00B93AD8" w:rsidP="00407C57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3626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AD8" w:rsidRPr="002656E6" w:rsidRDefault="00B93AD8" w:rsidP="00407C57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3785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AD8" w:rsidRPr="002656E6" w:rsidRDefault="00B93AD8" w:rsidP="00407C57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3869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AD8" w:rsidRPr="002656E6" w:rsidRDefault="00B93AD8" w:rsidP="00407C57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3869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AD8" w:rsidRPr="002656E6" w:rsidRDefault="00B93AD8" w:rsidP="00407C57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3869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AD8" w:rsidRPr="002656E6" w:rsidRDefault="00B93AD8" w:rsidP="00407C57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3866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AD8" w:rsidRPr="002656E6" w:rsidRDefault="00B93AD8" w:rsidP="00407C57">
            <w:pPr>
              <w:pStyle w:val="aa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656E6">
              <w:rPr>
                <w:b/>
                <w:i/>
              </w:rPr>
              <w:t>3726</w:t>
            </w:r>
          </w:p>
        </w:tc>
      </w:tr>
    </w:tbl>
    <w:p w:rsidR="00397147" w:rsidRPr="002656E6" w:rsidRDefault="00397147" w:rsidP="00754B7E">
      <w:pPr>
        <w:pStyle w:val="aa"/>
        <w:spacing w:before="0" w:beforeAutospacing="0" w:after="0" w:afterAutospacing="0"/>
        <w:ind w:firstLine="567"/>
        <w:jc w:val="both"/>
      </w:pPr>
    </w:p>
    <w:p w:rsidR="00AB2007" w:rsidRPr="002656E6" w:rsidRDefault="00AB2007" w:rsidP="00AB2007">
      <w:pPr>
        <w:pStyle w:val="a6"/>
        <w:ind w:firstLine="567"/>
        <w:rPr>
          <w:sz w:val="24"/>
          <w:szCs w:val="24"/>
        </w:rPr>
      </w:pPr>
      <w:r w:rsidRPr="002656E6">
        <w:rPr>
          <w:sz w:val="24"/>
          <w:szCs w:val="24"/>
        </w:rPr>
        <w:t xml:space="preserve">По состоянию на </w:t>
      </w:r>
      <w:r w:rsidR="00B45680" w:rsidRPr="002656E6">
        <w:rPr>
          <w:sz w:val="24"/>
          <w:szCs w:val="24"/>
        </w:rPr>
        <w:t>01.11</w:t>
      </w:r>
      <w:r w:rsidRPr="002656E6">
        <w:rPr>
          <w:sz w:val="24"/>
          <w:szCs w:val="24"/>
        </w:rPr>
        <w:t>.2023 г численность населения составила 3587 человек.</w:t>
      </w:r>
    </w:p>
    <w:p w:rsidR="00AB2007" w:rsidRPr="002656E6" w:rsidRDefault="00AB2007" w:rsidP="00AB2007">
      <w:pPr>
        <w:pStyle w:val="a6"/>
        <w:ind w:firstLine="567"/>
        <w:rPr>
          <w:sz w:val="24"/>
          <w:szCs w:val="24"/>
        </w:rPr>
      </w:pPr>
      <w:r w:rsidRPr="002656E6">
        <w:rPr>
          <w:sz w:val="24"/>
          <w:szCs w:val="24"/>
        </w:rPr>
        <w:t>Рост численности обусловлен естественным приростом населения и миграционными процессами.</w:t>
      </w:r>
    </w:p>
    <w:p w:rsidR="00AB2007" w:rsidRPr="002656E6" w:rsidRDefault="00AB2007" w:rsidP="00754B7E">
      <w:pPr>
        <w:pStyle w:val="aa"/>
        <w:spacing w:before="0" w:beforeAutospacing="0" w:after="0" w:afterAutospacing="0"/>
        <w:ind w:firstLine="567"/>
        <w:jc w:val="both"/>
      </w:pPr>
      <w:r w:rsidRPr="002656E6">
        <w:t xml:space="preserve">Численность экономически активного населения по состоянию на </w:t>
      </w:r>
      <w:r w:rsidR="00B45680" w:rsidRPr="002656E6">
        <w:t>01</w:t>
      </w:r>
      <w:r w:rsidRPr="002656E6">
        <w:t>.11.2023 году составляет 3</w:t>
      </w:r>
      <w:r w:rsidR="00B45680" w:rsidRPr="002656E6">
        <w:t>8</w:t>
      </w:r>
      <w:r w:rsidRPr="002656E6">
        <w:t>8 человек</w:t>
      </w:r>
      <w:r w:rsidR="00B45680" w:rsidRPr="002656E6">
        <w:t>.</w:t>
      </w:r>
    </w:p>
    <w:p w:rsidR="00B45680" w:rsidRDefault="00B45680" w:rsidP="00B45680">
      <w:pPr>
        <w:ind w:firstLine="567"/>
        <w:jc w:val="both"/>
      </w:pPr>
      <w:r w:rsidRPr="00343174">
        <w:t>За истекший период 202</w:t>
      </w:r>
      <w:r>
        <w:t>3</w:t>
      </w:r>
      <w:r w:rsidRPr="00343174">
        <w:t xml:space="preserve"> года по сравнению с данными за 20</w:t>
      </w:r>
      <w:r>
        <w:t>22</w:t>
      </w:r>
      <w:r w:rsidRPr="00343174">
        <w:t xml:space="preserve"> год снизилась смертность на </w:t>
      </w:r>
      <w:r>
        <w:t>55</w:t>
      </w:r>
      <w:r w:rsidRPr="00282498">
        <w:t xml:space="preserve"> %</w:t>
      </w:r>
      <w:r>
        <w:t xml:space="preserve">,  </w:t>
      </w:r>
      <w:r w:rsidRPr="00343174">
        <w:t>рождаемость на</w:t>
      </w:r>
      <w:r>
        <w:t xml:space="preserve"> уровне 2022 года выросла на</w:t>
      </w:r>
      <w:r w:rsidRPr="00343174">
        <w:t xml:space="preserve"> </w:t>
      </w:r>
      <w:r>
        <w:t>205 %.</w:t>
      </w:r>
    </w:p>
    <w:p w:rsidR="00B45680" w:rsidRPr="00FA30EA" w:rsidRDefault="00B45680" w:rsidP="00B45680">
      <w:pPr>
        <w:ind w:firstLine="567"/>
        <w:jc w:val="both"/>
      </w:pPr>
      <w:r>
        <w:t>В периоде 2024-2026 годов о</w:t>
      </w:r>
      <w:r w:rsidRPr="00FA30EA">
        <w:t xml:space="preserve">жидается </w:t>
      </w:r>
      <w:r>
        <w:t xml:space="preserve">незначительное </w:t>
      </w:r>
      <w:r w:rsidRPr="00FA30EA">
        <w:t xml:space="preserve">увеличение рождаемости. Стимулированию рождаемости будет способствовать укрепление института семьи, рост благосостояния населения, организация  социальной защиты и материальной помощи молодым, многодетным и малообеспеченным семьям. Дальнейшее старение населения </w:t>
      </w:r>
      <w:r w:rsidRPr="00FA30EA">
        <w:lastRenderedPageBreak/>
        <w:t>рассматривается как неблагоприятный фактор, увеличивающий демографическую нагрузку (соотношение численности нетрудоспособного и трудоспособного возрастов) на трудоспособное население.</w:t>
      </w:r>
    </w:p>
    <w:p w:rsidR="00B45680" w:rsidRPr="00FA30EA" w:rsidRDefault="00B45680" w:rsidP="00B45680">
      <w:pPr>
        <w:spacing w:before="120" w:after="120"/>
        <w:jc w:val="center"/>
        <w:rPr>
          <w:u w:val="single"/>
        </w:rPr>
      </w:pPr>
      <w:r>
        <w:rPr>
          <w:u w:val="single"/>
        </w:rPr>
        <w:t>Сельское хозяйство</w:t>
      </w:r>
    </w:p>
    <w:p w:rsidR="00B45680" w:rsidRDefault="00B45680" w:rsidP="00B45680">
      <w:pPr>
        <w:ind w:firstLine="709"/>
        <w:jc w:val="both"/>
      </w:pPr>
      <w:r>
        <w:t>Сельское хозяйство на территории Могочинского сельского поселения по состоянию на 01.11.2023 года представлено 182 личными подсобными хозяйством. К концу 2023 года это количество останется неизменным.</w:t>
      </w:r>
    </w:p>
    <w:p w:rsidR="00B45680" w:rsidRPr="001C460F" w:rsidRDefault="00B45680" w:rsidP="00B45680">
      <w:pPr>
        <w:ind w:firstLine="709"/>
        <w:jc w:val="both"/>
      </w:pPr>
      <w:r w:rsidRPr="001C460F">
        <w:t>Поголовье скота по состоянию на 01.11.20</w:t>
      </w:r>
      <w:r>
        <w:t>23</w:t>
      </w:r>
      <w:r w:rsidRPr="001C460F">
        <w:t xml:space="preserve"> года составляет:</w:t>
      </w:r>
    </w:p>
    <w:p w:rsidR="00B45680" w:rsidRPr="0033101D" w:rsidRDefault="00B45680" w:rsidP="00B45680">
      <w:pPr>
        <w:ind w:firstLine="709"/>
        <w:jc w:val="both"/>
      </w:pPr>
      <w:r w:rsidRPr="006F2005">
        <w:t>КРС -</w:t>
      </w:r>
      <w:r>
        <w:t>501 голова</w:t>
      </w:r>
      <w:r w:rsidRPr="006F2005">
        <w:t xml:space="preserve"> (</w:t>
      </w:r>
      <w:r w:rsidR="00B467B6" w:rsidRPr="0033101D">
        <w:t xml:space="preserve">на </w:t>
      </w:r>
      <w:r w:rsidR="00B467B6">
        <w:t>6,4 % больше, чем в</w:t>
      </w:r>
      <w:r w:rsidR="00B467B6" w:rsidRPr="0033101D">
        <w:t xml:space="preserve"> 20</w:t>
      </w:r>
      <w:r w:rsidR="00B467B6">
        <w:t>22</w:t>
      </w:r>
      <w:r w:rsidR="00B467B6" w:rsidRPr="0033101D">
        <w:t xml:space="preserve"> год</w:t>
      </w:r>
      <w:r w:rsidR="00B467B6">
        <w:t>у</w:t>
      </w:r>
      <w:r w:rsidRPr="0033101D">
        <w:t>);</w:t>
      </w:r>
    </w:p>
    <w:p w:rsidR="00B45680" w:rsidRPr="0033101D" w:rsidRDefault="00B45680" w:rsidP="00B45680">
      <w:pPr>
        <w:ind w:firstLine="709"/>
        <w:jc w:val="both"/>
      </w:pPr>
      <w:r w:rsidRPr="0033101D">
        <w:t xml:space="preserve">свиней – </w:t>
      </w:r>
      <w:r>
        <w:t>109</w:t>
      </w:r>
      <w:r w:rsidRPr="0033101D">
        <w:t xml:space="preserve"> голов (</w:t>
      </w:r>
      <w:r w:rsidR="00B467B6" w:rsidRPr="0033101D">
        <w:t xml:space="preserve">на </w:t>
      </w:r>
      <w:r w:rsidR="00B467B6">
        <w:t>18 % больше, чем в</w:t>
      </w:r>
      <w:r w:rsidR="00B467B6" w:rsidRPr="0033101D">
        <w:t xml:space="preserve"> 20</w:t>
      </w:r>
      <w:r w:rsidR="00B467B6">
        <w:t>22</w:t>
      </w:r>
      <w:r w:rsidR="00B467B6" w:rsidRPr="0033101D">
        <w:t xml:space="preserve"> год</w:t>
      </w:r>
      <w:r w:rsidR="00B467B6">
        <w:t>у</w:t>
      </w:r>
      <w:r w:rsidRPr="0033101D">
        <w:t>);</w:t>
      </w:r>
    </w:p>
    <w:p w:rsidR="00B45680" w:rsidRPr="0033101D" w:rsidRDefault="00B45680" w:rsidP="00B45680">
      <w:pPr>
        <w:ind w:firstLine="709"/>
        <w:jc w:val="both"/>
      </w:pPr>
      <w:r w:rsidRPr="0033101D">
        <w:t xml:space="preserve">овец и коз – </w:t>
      </w:r>
      <w:r>
        <w:t>115</w:t>
      </w:r>
      <w:r w:rsidRPr="0033101D">
        <w:t xml:space="preserve"> голов (на </w:t>
      </w:r>
      <w:r w:rsidR="00B467B6">
        <w:t>37</w:t>
      </w:r>
      <w:r>
        <w:t>% больше, чем в</w:t>
      </w:r>
      <w:r w:rsidRPr="0033101D">
        <w:t xml:space="preserve"> 20</w:t>
      </w:r>
      <w:r>
        <w:t>22</w:t>
      </w:r>
      <w:r w:rsidRPr="0033101D">
        <w:t xml:space="preserve"> год</w:t>
      </w:r>
      <w:r>
        <w:t>у</w:t>
      </w:r>
      <w:r w:rsidRPr="0033101D">
        <w:t>);</w:t>
      </w:r>
    </w:p>
    <w:p w:rsidR="00B45680" w:rsidRPr="001C460F" w:rsidRDefault="00B45680" w:rsidP="00B45680">
      <w:pPr>
        <w:ind w:firstLine="709"/>
        <w:jc w:val="both"/>
      </w:pPr>
      <w:r w:rsidRPr="0033101D">
        <w:t xml:space="preserve">птицы </w:t>
      </w:r>
      <w:r>
        <w:t>876</w:t>
      </w:r>
      <w:r w:rsidRPr="0033101D">
        <w:t xml:space="preserve"> голов (на </w:t>
      </w:r>
      <w:r w:rsidR="00B467B6">
        <w:t>16,6</w:t>
      </w:r>
      <w:r>
        <w:t xml:space="preserve">% </w:t>
      </w:r>
      <w:r w:rsidR="00B467B6">
        <w:t>меньш</w:t>
      </w:r>
      <w:r>
        <w:t>е, чем в</w:t>
      </w:r>
      <w:r w:rsidRPr="0033101D">
        <w:t xml:space="preserve"> 20</w:t>
      </w:r>
      <w:r>
        <w:t>22</w:t>
      </w:r>
      <w:r w:rsidRPr="0033101D">
        <w:t xml:space="preserve"> год</w:t>
      </w:r>
      <w:r>
        <w:t>у</w:t>
      </w:r>
      <w:r w:rsidRPr="006F2005">
        <w:t>).</w:t>
      </w:r>
      <w:r w:rsidRPr="001C460F">
        <w:t xml:space="preserve"> </w:t>
      </w:r>
    </w:p>
    <w:p w:rsidR="00AB2007" w:rsidRDefault="00AB2007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F247B1" w:rsidRPr="00FA30EA" w:rsidRDefault="00F247B1" w:rsidP="00F247B1">
      <w:pPr>
        <w:spacing w:before="120" w:after="120"/>
        <w:jc w:val="center"/>
        <w:rPr>
          <w:u w:val="single"/>
        </w:rPr>
      </w:pPr>
      <w:r>
        <w:rPr>
          <w:u w:val="single"/>
        </w:rPr>
        <w:t>Торговля и общественное питание</w:t>
      </w:r>
    </w:p>
    <w:p w:rsidR="00F247B1" w:rsidRDefault="00F247B1" w:rsidP="00F247B1">
      <w:pPr>
        <w:ind w:firstLine="567"/>
        <w:jc w:val="both"/>
      </w:pPr>
      <w:r w:rsidRPr="00FA30EA">
        <w:t xml:space="preserve">Потребительский рынок </w:t>
      </w:r>
      <w:r>
        <w:t xml:space="preserve">Могочинского </w:t>
      </w:r>
      <w:r w:rsidRPr="00FA30EA">
        <w:t xml:space="preserve">сельского поселения  представлен </w:t>
      </w:r>
      <w:r>
        <w:t xml:space="preserve">всеми необходимыми видами продукции. </w:t>
      </w:r>
    </w:p>
    <w:p w:rsidR="00F247B1" w:rsidRDefault="00F247B1" w:rsidP="00F247B1">
      <w:pPr>
        <w:ind w:firstLine="567"/>
        <w:jc w:val="both"/>
      </w:pPr>
      <w:r w:rsidRPr="00FA30EA">
        <w:t xml:space="preserve">На территории  поселения </w:t>
      </w:r>
      <w:r>
        <w:t xml:space="preserve">по состоянию на 01.11.2023 года </w:t>
      </w:r>
      <w:r w:rsidRPr="00FA30EA">
        <w:t xml:space="preserve">обслуживают население </w:t>
      </w:r>
      <w:r>
        <w:t>29</w:t>
      </w:r>
      <w:r w:rsidRPr="00FA30EA">
        <w:t xml:space="preserve"> объект</w:t>
      </w:r>
      <w:r>
        <w:t>ов</w:t>
      </w:r>
      <w:r w:rsidRPr="00FA30EA">
        <w:t xml:space="preserve"> торговли, которые зарегистрированы  в установленном порядке</w:t>
      </w:r>
      <w:r>
        <w:t xml:space="preserve">. </w:t>
      </w:r>
    </w:p>
    <w:p w:rsidR="00F247B1" w:rsidRDefault="00F247B1" w:rsidP="00F247B1">
      <w:pPr>
        <w:ind w:firstLine="567"/>
        <w:jc w:val="both"/>
      </w:pPr>
      <w:r>
        <w:t>Снижения или увеличения численности торговых точек в 2023 году не планируется.</w:t>
      </w:r>
    </w:p>
    <w:p w:rsidR="00F247B1" w:rsidRDefault="00F247B1" w:rsidP="00F247B1">
      <w:pPr>
        <w:ind w:firstLine="567"/>
        <w:jc w:val="both"/>
      </w:pPr>
    </w:p>
    <w:p w:rsidR="00F247B1" w:rsidRDefault="00F247B1" w:rsidP="00F247B1">
      <w:pPr>
        <w:ind w:firstLine="708"/>
        <w:jc w:val="center"/>
        <w:rPr>
          <w:u w:val="single"/>
        </w:rPr>
      </w:pPr>
      <w:r w:rsidRPr="00E42FB4">
        <w:rPr>
          <w:u w:val="single"/>
        </w:rPr>
        <w:t>Жилищный фонд</w:t>
      </w:r>
    </w:p>
    <w:p w:rsidR="00F247B1" w:rsidRDefault="00F247B1" w:rsidP="00F247B1">
      <w:pPr>
        <w:ind w:firstLine="708"/>
        <w:jc w:val="both"/>
      </w:pPr>
      <w:r>
        <w:t xml:space="preserve">Общая площадь жилищного фонда на 01.11.2023 года составляет </w:t>
      </w:r>
      <w:r w:rsidR="00E049B3">
        <w:t>76,8</w:t>
      </w:r>
      <w:r>
        <w:t xml:space="preserve"> тыс. м</w:t>
      </w:r>
      <w:proofErr w:type="gramStart"/>
      <w:r>
        <w:t>2</w:t>
      </w:r>
      <w:proofErr w:type="gramEnd"/>
      <w:r>
        <w:t xml:space="preserve">. Общее количество домов индивидуального типа по состоянию на 01.11.2023 года составляет </w:t>
      </w:r>
      <w:r w:rsidRPr="0033101D">
        <w:t>1</w:t>
      </w:r>
      <w:r w:rsidR="00E049B3">
        <w:t>80</w:t>
      </w:r>
      <w:r>
        <w:t xml:space="preserve"> единиц и до конца 2023 года останется неизменным. </w:t>
      </w:r>
    </w:p>
    <w:p w:rsidR="00F247B1" w:rsidRDefault="00F247B1" w:rsidP="00F247B1">
      <w:pPr>
        <w:ind w:firstLine="708"/>
        <w:jc w:val="both"/>
      </w:pPr>
      <w:r>
        <w:t xml:space="preserve">За истекший период 2023 года приватизировано </w:t>
      </w:r>
      <w:r w:rsidR="00E049B3">
        <w:t>5 квартир</w:t>
      </w:r>
      <w:r>
        <w:t xml:space="preserve">, в </w:t>
      </w:r>
      <w:proofErr w:type="gramStart"/>
      <w:r>
        <w:t>связи</w:t>
      </w:r>
      <w:proofErr w:type="gramEnd"/>
      <w:r>
        <w:t xml:space="preserve"> с чем общая площадь приватизированного жилья увеличилась в сравнении с 2022 годом на </w:t>
      </w:r>
      <w:r w:rsidR="00E049B3">
        <w:t>269</w:t>
      </w:r>
      <w:r>
        <w:t xml:space="preserve"> кв. метров</w:t>
      </w:r>
      <w:r w:rsidR="00E049B3">
        <w:t>.</w:t>
      </w:r>
      <w:r>
        <w:t xml:space="preserve"> До конца 2023 года приватизации не планируется. </w:t>
      </w:r>
    </w:p>
    <w:p w:rsidR="00F247B1" w:rsidRDefault="00F247B1" w:rsidP="00F247B1">
      <w:pPr>
        <w:ind w:firstLine="708"/>
        <w:jc w:val="center"/>
        <w:rPr>
          <w:u w:val="single"/>
        </w:rPr>
      </w:pPr>
    </w:p>
    <w:p w:rsidR="00F247B1" w:rsidRPr="0057291C" w:rsidRDefault="00F247B1" w:rsidP="00F247B1">
      <w:pPr>
        <w:ind w:firstLine="708"/>
        <w:jc w:val="center"/>
        <w:rPr>
          <w:u w:val="single"/>
        </w:rPr>
      </w:pPr>
      <w:r w:rsidRPr="0057291C">
        <w:rPr>
          <w:u w:val="single"/>
        </w:rPr>
        <w:t>Коммунальное хозяйство</w:t>
      </w:r>
    </w:p>
    <w:p w:rsidR="00F247B1" w:rsidRDefault="00F247B1" w:rsidP="00F247B1">
      <w:pPr>
        <w:ind w:firstLine="708"/>
        <w:jc w:val="both"/>
      </w:pPr>
      <w:r w:rsidRPr="0057291C">
        <w:t xml:space="preserve">На территории </w:t>
      </w:r>
      <w:r w:rsidR="00E049B3">
        <w:t>Могочинского</w:t>
      </w:r>
      <w:r>
        <w:t xml:space="preserve"> сельского поселения в </w:t>
      </w:r>
      <w:r w:rsidRPr="0057291C">
        <w:t>20</w:t>
      </w:r>
      <w:r>
        <w:t>23</w:t>
      </w:r>
      <w:r w:rsidRPr="0057291C">
        <w:t xml:space="preserve"> год</w:t>
      </w:r>
      <w:r>
        <w:t>а</w:t>
      </w:r>
      <w:r w:rsidRPr="0057291C">
        <w:t xml:space="preserve"> </w:t>
      </w:r>
      <w:r>
        <w:t xml:space="preserve">по-прежнему функционируют </w:t>
      </w:r>
      <w:r w:rsidR="00E049B3">
        <w:t>4</w:t>
      </w:r>
      <w:r w:rsidRPr="0057291C">
        <w:t xml:space="preserve"> </w:t>
      </w:r>
      <w:r>
        <w:t>котельные, одна станция очистки воды</w:t>
      </w:r>
      <w:r w:rsidR="00E049B3">
        <w:t xml:space="preserve"> «Гейзер»</w:t>
      </w:r>
      <w:proofErr w:type="gramStart"/>
      <w:r>
        <w:t xml:space="preserve"> .</w:t>
      </w:r>
      <w:proofErr w:type="gramEnd"/>
      <w:r>
        <w:t xml:space="preserve"> </w:t>
      </w:r>
    </w:p>
    <w:p w:rsidR="00F247B1" w:rsidRDefault="00F247B1" w:rsidP="00F247B1">
      <w:pPr>
        <w:ind w:firstLine="708"/>
        <w:jc w:val="center"/>
        <w:rPr>
          <w:u w:val="single"/>
        </w:rPr>
      </w:pPr>
      <w:r w:rsidRPr="00FB055B">
        <w:rPr>
          <w:u w:val="single"/>
        </w:rPr>
        <w:t>Благоустройство</w:t>
      </w:r>
    </w:p>
    <w:p w:rsidR="00F247B1" w:rsidRDefault="00F247B1" w:rsidP="00F247B1">
      <w:pPr>
        <w:ind w:firstLine="708"/>
        <w:jc w:val="both"/>
      </w:pPr>
      <w:r>
        <w:t>По состоянию на 01.11.2023 года количество объектов благоустройства составляет:</w:t>
      </w:r>
    </w:p>
    <w:p w:rsidR="00F247B1" w:rsidRDefault="00F247B1" w:rsidP="00F247B1">
      <w:pPr>
        <w:ind w:firstLine="708"/>
        <w:jc w:val="both"/>
      </w:pPr>
      <w:r>
        <w:t>полигонов -</w:t>
      </w:r>
      <w:r w:rsidRPr="00364A9B">
        <w:t>1, детская игровая площадка-2, Парк отдыха -1,  Парк Памяти -1,  мест</w:t>
      </w:r>
      <w:r w:rsidR="00E049B3">
        <w:t>а</w:t>
      </w:r>
      <w:r w:rsidRPr="00364A9B">
        <w:t xml:space="preserve"> захоронений-</w:t>
      </w:r>
      <w:r w:rsidR="00E049B3">
        <w:t>3</w:t>
      </w:r>
      <w:r w:rsidRPr="00364A9B">
        <w:t>.</w:t>
      </w:r>
      <w:r>
        <w:t xml:space="preserve"> </w:t>
      </w:r>
    </w:p>
    <w:p w:rsidR="00F247B1" w:rsidRDefault="00F247B1" w:rsidP="00F247B1">
      <w:pPr>
        <w:ind w:firstLine="708"/>
        <w:jc w:val="both"/>
      </w:pPr>
      <w:r>
        <w:t>Регулярно производиться грейдирование автодорог, в зимнее время – расчистка их от снега. В 2023 году были закуплены энергосберегающие светодиодные прожекторы, благодаря чему удалось значительно снизить расходы бюджета на организацию уличного освещения.</w:t>
      </w:r>
    </w:p>
    <w:p w:rsidR="00F247B1" w:rsidRDefault="00F247B1" w:rsidP="00F247B1">
      <w:pPr>
        <w:ind w:firstLine="708"/>
        <w:jc w:val="both"/>
      </w:pPr>
      <w:r>
        <w:t xml:space="preserve">В период 2025-2026 годов планируется произвести облагораживание прочих объектов благоустройства. </w:t>
      </w:r>
    </w:p>
    <w:p w:rsidR="00F247B1" w:rsidRDefault="00F247B1" w:rsidP="00F247B1">
      <w:pPr>
        <w:ind w:firstLine="708"/>
        <w:jc w:val="center"/>
        <w:rPr>
          <w:u w:val="single"/>
        </w:rPr>
      </w:pPr>
    </w:p>
    <w:p w:rsidR="00F247B1" w:rsidRDefault="00F247B1" w:rsidP="00F247B1">
      <w:pPr>
        <w:ind w:firstLine="708"/>
        <w:jc w:val="center"/>
        <w:rPr>
          <w:u w:val="single"/>
        </w:rPr>
      </w:pPr>
      <w:r>
        <w:rPr>
          <w:u w:val="single"/>
        </w:rPr>
        <w:t>Образование</w:t>
      </w:r>
    </w:p>
    <w:p w:rsidR="002656E6" w:rsidRPr="002656E6" w:rsidRDefault="00F247B1" w:rsidP="002656E6">
      <w:pPr>
        <w:jc w:val="both"/>
      </w:pPr>
      <w:r w:rsidRPr="00364A9B">
        <w:t>На территории поселения работа</w:t>
      </w:r>
      <w:r w:rsidR="002656E6">
        <w:t>ю</w:t>
      </w:r>
      <w:r w:rsidRPr="00364A9B">
        <w:t xml:space="preserve">т </w:t>
      </w:r>
      <w:r w:rsidR="002656E6">
        <w:t xml:space="preserve">2 детских садика и </w:t>
      </w:r>
      <w:r w:rsidR="00E049B3">
        <w:t>2</w:t>
      </w:r>
      <w:r w:rsidRPr="00364A9B">
        <w:t xml:space="preserve"> </w:t>
      </w:r>
      <w:r w:rsidR="002656E6">
        <w:t xml:space="preserve">общеобразовательных школы: </w:t>
      </w:r>
      <w:r w:rsidR="002656E6" w:rsidRPr="002656E6">
        <w:t>МБОУ «Могочинская СОШ», МАОУ «Сулзатская СОШ». Детей из села Игреково ежедневно доставляют на автомобиле «Газель» в Могочинскую школу на обучение.</w:t>
      </w:r>
    </w:p>
    <w:p w:rsidR="002656E6" w:rsidRPr="002656E6" w:rsidRDefault="002656E6" w:rsidP="002656E6">
      <w:pPr>
        <w:jc w:val="both"/>
      </w:pPr>
      <w:r w:rsidRPr="002656E6">
        <w:t>Для реализации права граждан на доступное и бесплатное образование в образовательных учреждениях активно используются  различные формы обучения: очная, заочная, семейное образование (МБОУ «Могочинская СОШ»).</w:t>
      </w:r>
    </w:p>
    <w:p w:rsidR="00F247B1" w:rsidRDefault="00F247B1" w:rsidP="00F247B1">
      <w:pPr>
        <w:ind w:firstLine="708"/>
        <w:jc w:val="both"/>
      </w:pPr>
    </w:p>
    <w:p w:rsidR="00F247B1" w:rsidRDefault="00F247B1" w:rsidP="00F247B1">
      <w:pPr>
        <w:ind w:firstLine="708"/>
        <w:jc w:val="center"/>
        <w:rPr>
          <w:u w:val="single"/>
        </w:rPr>
      </w:pPr>
      <w:r>
        <w:rPr>
          <w:u w:val="single"/>
        </w:rPr>
        <w:t>Здравоохранение и правоохранительная деятельность</w:t>
      </w:r>
    </w:p>
    <w:p w:rsidR="00F247B1" w:rsidRDefault="002656E6" w:rsidP="00F247B1">
      <w:pPr>
        <w:ind w:firstLine="708"/>
        <w:jc w:val="both"/>
      </w:pPr>
      <w:r>
        <w:t>Н</w:t>
      </w:r>
      <w:r w:rsidR="00F247B1" w:rsidRPr="00364A9B">
        <w:t>а территории поселения работа</w:t>
      </w:r>
      <w:r w:rsidR="00E049B3">
        <w:t>ю</w:t>
      </w:r>
      <w:r w:rsidR="00F247B1" w:rsidRPr="00364A9B">
        <w:t xml:space="preserve">т </w:t>
      </w:r>
      <w:r w:rsidR="00E049B3">
        <w:t>2 ФАП (с</w:t>
      </w:r>
      <w:proofErr w:type="gramStart"/>
      <w:r w:rsidR="00E049B3">
        <w:t>.С</w:t>
      </w:r>
      <w:proofErr w:type="gramEnd"/>
      <w:r w:rsidR="00E049B3">
        <w:t xml:space="preserve">улзат и с.Игреково), </w:t>
      </w:r>
      <w:r w:rsidR="00F247B1" w:rsidRPr="00364A9B">
        <w:t>од</w:t>
      </w:r>
      <w:r w:rsidR="00F247B1">
        <w:t>на</w:t>
      </w:r>
      <w:r w:rsidR="00E049B3">
        <w:t xml:space="preserve"> общая</w:t>
      </w:r>
      <w:r w:rsidR="00F247B1" w:rsidRPr="00364A9B">
        <w:t xml:space="preserve"> врачебная </w:t>
      </w:r>
      <w:r w:rsidR="00E049B3">
        <w:t>практика</w:t>
      </w:r>
      <w:r w:rsidR="00F247B1" w:rsidRPr="00364A9B">
        <w:t xml:space="preserve"> и один опорный пункт полиции</w:t>
      </w:r>
      <w:r w:rsidR="00E049B3" w:rsidRPr="00E049B3">
        <w:t xml:space="preserve"> </w:t>
      </w:r>
      <w:r w:rsidR="00E049B3">
        <w:t>в с.Могочино</w:t>
      </w:r>
      <w:r w:rsidR="00F247B1" w:rsidRPr="00364A9B">
        <w:t xml:space="preserve">. </w:t>
      </w:r>
    </w:p>
    <w:p w:rsidR="00F247B1" w:rsidRDefault="00F247B1" w:rsidP="00F247B1">
      <w:pPr>
        <w:ind w:firstLine="708"/>
        <w:jc w:val="both"/>
      </w:pPr>
    </w:p>
    <w:p w:rsidR="00F247B1" w:rsidRPr="00FB055B" w:rsidRDefault="00F247B1" w:rsidP="00F247B1">
      <w:pPr>
        <w:ind w:firstLine="708"/>
        <w:jc w:val="center"/>
        <w:rPr>
          <w:u w:val="single"/>
        </w:rPr>
      </w:pPr>
      <w:r>
        <w:rPr>
          <w:u w:val="single"/>
        </w:rPr>
        <w:t>Спорт и культура</w:t>
      </w:r>
    </w:p>
    <w:p w:rsidR="00F247B1" w:rsidRPr="00FA30EA" w:rsidRDefault="00F247B1" w:rsidP="00F247B1">
      <w:pPr>
        <w:ind w:firstLine="540"/>
        <w:jc w:val="both"/>
      </w:pPr>
      <w:r w:rsidRPr="00FA30EA">
        <w:t xml:space="preserve">Деятельность </w:t>
      </w:r>
      <w:r w:rsidR="00E049B3">
        <w:t>Могочинского</w:t>
      </w:r>
      <w:r w:rsidRPr="00FA30EA">
        <w:t xml:space="preserve"> сельского поселения в области культуры</w:t>
      </w:r>
      <w:r>
        <w:t xml:space="preserve"> и</w:t>
      </w:r>
      <w:r w:rsidRPr="00FA30EA">
        <w:t xml:space="preserve"> </w:t>
      </w:r>
      <w:r>
        <w:t xml:space="preserve">спорта </w:t>
      </w:r>
      <w:r w:rsidRPr="00FA30EA">
        <w:t xml:space="preserve">направлены </w:t>
      </w:r>
      <w:proofErr w:type="gramStart"/>
      <w:r w:rsidRPr="00FA30EA">
        <w:t>на</w:t>
      </w:r>
      <w:proofErr w:type="gramEnd"/>
      <w:r w:rsidRPr="00FA30EA">
        <w:t>:</w:t>
      </w:r>
    </w:p>
    <w:p w:rsidR="00F247B1" w:rsidRPr="00FA30EA" w:rsidRDefault="00F247B1" w:rsidP="00F247B1">
      <w:pPr>
        <w:ind w:firstLine="540"/>
        <w:jc w:val="both"/>
      </w:pPr>
      <w:r w:rsidRPr="00FA30EA">
        <w:t>- организаци</w:t>
      </w:r>
      <w:r>
        <w:t xml:space="preserve">ю </w:t>
      </w:r>
      <w:r w:rsidRPr="00FA30EA">
        <w:t>мероприятий по работе с детьми и молодежью в поселении;</w:t>
      </w:r>
    </w:p>
    <w:p w:rsidR="00F247B1" w:rsidRPr="00FA30EA" w:rsidRDefault="00F247B1" w:rsidP="00F247B1">
      <w:pPr>
        <w:ind w:firstLine="540"/>
        <w:jc w:val="both"/>
      </w:pPr>
      <w:r w:rsidRPr="00FA30EA">
        <w:t>- проведение культурно-массовых мероприятий, спортивных мероприятий</w:t>
      </w:r>
      <w:r>
        <w:t>.</w:t>
      </w:r>
    </w:p>
    <w:p w:rsidR="00F247B1" w:rsidRDefault="00F247B1" w:rsidP="00F247B1">
      <w:pPr>
        <w:ind w:firstLine="540"/>
        <w:jc w:val="both"/>
      </w:pPr>
      <w:r>
        <w:t xml:space="preserve">Также проходят занятия спортивных секций и кружков. На территории поселения по состоянию на 01.11.2023 года действуют </w:t>
      </w:r>
      <w:r w:rsidR="00E049B3">
        <w:t>одно спортивное сооружение (стадион в с</w:t>
      </w:r>
      <w:proofErr w:type="gramStart"/>
      <w:r w:rsidR="00E049B3">
        <w:t>.М</w:t>
      </w:r>
      <w:proofErr w:type="gramEnd"/>
      <w:r w:rsidR="00E049B3">
        <w:t>огочино)</w:t>
      </w:r>
      <w:r w:rsidR="000D2A98">
        <w:t>, 2</w:t>
      </w:r>
      <w:r>
        <w:t xml:space="preserve"> клуб</w:t>
      </w:r>
      <w:r w:rsidR="000D2A98">
        <w:t>а</w:t>
      </w:r>
      <w:r>
        <w:t xml:space="preserve"> и </w:t>
      </w:r>
      <w:r w:rsidR="000D2A98">
        <w:t xml:space="preserve">3 </w:t>
      </w:r>
      <w:r>
        <w:t>библиотек</w:t>
      </w:r>
      <w:r w:rsidR="000D2A98">
        <w:t>и</w:t>
      </w:r>
      <w:r>
        <w:t xml:space="preserve">. </w:t>
      </w:r>
    </w:p>
    <w:p w:rsidR="00593CD6" w:rsidRPr="00FA30EA" w:rsidRDefault="00593CD6" w:rsidP="00593CD6">
      <w:pPr>
        <w:ind w:firstLine="708"/>
        <w:jc w:val="both"/>
      </w:pPr>
      <w:r w:rsidRPr="00FA30EA">
        <w:t>Главной целью в сфере культуры сельского поселения является сохранение и развитие культурного потенциала, сохранение единого культурного пространства поселения, обеспечение доступа к культурным ценностям и доступности услуг культуры для всех слоев населения</w:t>
      </w:r>
    </w:p>
    <w:p w:rsidR="00906E37" w:rsidRDefault="00906E37" w:rsidP="00906E37">
      <w:pPr>
        <w:ind w:firstLine="567"/>
        <w:jc w:val="both"/>
        <w:rPr>
          <w:rFonts w:ascii="Arial" w:hAnsi="Arial" w:cs="Arial"/>
        </w:rPr>
      </w:pPr>
    </w:p>
    <w:p w:rsidR="00906E37" w:rsidRPr="00593CD6" w:rsidRDefault="00906E37" w:rsidP="00906E37">
      <w:pPr>
        <w:ind w:firstLine="567"/>
        <w:jc w:val="both"/>
      </w:pPr>
      <w:r w:rsidRPr="00593CD6">
        <w:t xml:space="preserve">Могочинское сельское поселение можно назвать </w:t>
      </w:r>
      <w:r w:rsidRPr="00593CD6">
        <w:rPr>
          <w:bCs/>
        </w:rPr>
        <w:t>«центром развития туризма Молчановского района».</w:t>
      </w:r>
      <w:r w:rsidRPr="00593CD6">
        <w:rPr>
          <w:b/>
          <w:bCs/>
        </w:rPr>
        <w:t xml:space="preserve"> </w:t>
      </w:r>
      <w:r w:rsidRPr="00593CD6">
        <w:t xml:space="preserve">Пристального внимания заслуживают уникальные объекты: </w:t>
      </w:r>
    </w:p>
    <w:p w:rsidR="00906E37" w:rsidRPr="00593CD6" w:rsidRDefault="00906E37" w:rsidP="00906E37">
      <w:pPr>
        <w:ind w:firstLine="567"/>
        <w:jc w:val="both"/>
      </w:pPr>
      <w:r w:rsidRPr="00593CD6">
        <w:t xml:space="preserve">- Свято-Никольский женский монастырь (основан 1 октября 1989г.) играет большую роль в жизни села, поскольку имеет обширное хозяйство, его ежемесячно посещают сотни паломников; </w:t>
      </w:r>
    </w:p>
    <w:p w:rsidR="00906E37" w:rsidRPr="00593CD6" w:rsidRDefault="00906E37" w:rsidP="00906E37">
      <w:pPr>
        <w:ind w:firstLine="567"/>
        <w:jc w:val="both"/>
      </w:pPr>
      <w:r w:rsidRPr="00593CD6">
        <w:t xml:space="preserve">- </w:t>
      </w:r>
      <w:proofErr w:type="gramStart"/>
      <w:r w:rsidRPr="00593CD6">
        <w:t>Свято-Преображенский</w:t>
      </w:r>
      <w:proofErr w:type="gramEnd"/>
      <w:r w:rsidRPr="00593CD6">
        <w:t xml:space="preserve"> мужской монастырь (старый посёлок Верхний Волок). В настоящее время а</w:t>
      </w:r>
      <w:r w:rsidRPr="00593CD6">
        <w:rPr>
          <w:shd w:val="clear" w:color="auto" w:fill="FFFFFF"/>
        </w:rPr>
        <w:t>ктивно идет строительство подворья Михаило - Архангельского храма. Храм был заложен в августе 2018 года, а в октябре 2018 рабочие приступили к кладке стен. Михаило-Архангельский храм, рассчитанный на 200 человек, является частью комплекса строящегося монастырского скита. Здесь также были построены игуменский и келейный корпусы, котельная. В настоящее время строится большая  трапезная, после чего реализация масштабного проекта по строительству Преображенского монастыря будет продолжаться</w:t>
      </w:r>
      <w:r w:rsidRPr="00593CD6">
        <w:t>;</w:t>
      </w:r>
    </w:p>
    <w:p w:rsidR="00906E37" w:rsidRPr="00593CD6" w:rsidRDefault="00906E37" w:rsidP="00906E37">
      <w:pPr>
        <w:ind w:firstLine="567"/>
        <w:jc w:val="both"/>
      </w:pPr>
      <w:r w:rsidRPr="00593CD6">
        <w:t xml:space="preserve">- </w:t>
      </w:r>
      <w:proofErr w:type="gramStart"/>
      <w:r w:rsidRPr="00593CD6">
        <w:rPr>
          <w:lang w:val="en-US"/>
        </w:rPr>
        <w:t>C</w:t>
      </w:r>
      <w:proofErr w:type="gramEnd"/>
      <w:r w:rsidRPr="00593CD6">
        <w:t>тудия «Иконописи» Юрия Николаевича Водзинского при Свято-Никольском женском монастыре (единственная в регионе школа по обучению редкому искусству);</w:t>
      </w:r>
    </w:p>
    <w:p w:rsidR="00906E37" w:rsidRPr="00593CD6" w:rsidRDefault="00906E37" w:rsidP="00906E37">
      <w:pPr>
        <w:ind w:firstLine="567"/>
        <w:jc w:val="both"/>
      </w:pPr>
      <w:r w:rsidRPr="00593CD6">
        <w:t xml:space="preserve"> - Памятник на месте захоронения блаженных мучениц Лаврентии Гарасымив и Олимпии Бида - монахинь греко-католической Церкви, умерших в ссылке за свою веру в </w:t>
      </w:r>
      <w:smartTag w:uri="urn:schemas-microsoft-com:office:smarttags" w:element="metricconverter">
        <w:smartTagPr>
          <w:attr w:name="ProductID" w:val="1952 г"/>
        </w:smartTagPr>
        <w:r w:rsidRPr="00593CD6">
          <w:t>1952 г</w:t>
        </w:r>
      </w:smartTag>
      <w:r w:rsidRPr="00593CD6">
        <w:t>. (на месте бывшей д. Харск, район села Сулзат). Ежегодно совершается паломничество католических верующих из Кемерово, Новокузнецка, Новосибирска, Прокопьевска, Томска, а также Германии, Польши, Украины;</w:t>
      </w:r>
    </w:p>
    <w:p w:rsidR="00906E37" w:rsidRPr="00593CD6" w:rsidRDefault="00906E37" w:rsidP="00906E37">
      <w:pPr>
        <w:ind w:firstLine="567"/>
        <w:jc w:val="both"/>
      </w:pPr>
      <w:r w:rsidRPr="00593CD6">
        <w:t xml:space="preserve">- музей им. А.С. Пушкина при средней Могочинской школе (основан в </w:t>
      </w:r>
      <w:smartTag w:uri="urn:schemas-microsoft-com:office:smarttags" w:element="metricconverter">
        <w:smartTagPr>
          <w:attr w:name="ProductID" w:val="1972 г"/>
        </w:smartTagPr>
        <w:r w:rsidRPr="00593CD6">
          <w:t>1972 г</w:t>
        </w:r>
      </w:smartTag>
      <w:r w:rsidRPr="00593CD6">
        <w:t>. экспозиции занимают два больших зала, есть копии рукописей Пушкина, многие — на бумаге пушкинской эпохи);</w:t>
      </w:r>
    </w:p>
    <w:p w:rsidR="00906E37" w:rsidRPr="00593CD6" w:rsidRDefault="00906E37" w:rsidP="00906E37">
      <w:pPr>
        <w:ind w:firstLine="567"/>
        <w:jc w:val="both"/>
      </w:pPr>
      <w:r w:rsidRPr="00593CD6">
        <w:t xml:space="preserve">- урочище «Семиозерье» вызывает интерес чистым воздухом, озерной прозрачной водой, живописной природой. Семиозерье состоит из семи озер: </w:t>
      </w:r>
      <w:proofErr w:type="gramStart"/>
      <w:r w:rsidRPr="00593CD6">
        <w:t>Прямое</w:t>
      </w:r>
      <w:proofErr w:type="gramEnd"/>
      <w:r w:rsidRPr="00593CD6">
        <w:t>, Окуневое, долгое, Амелькино, Балабановское, Чебачье и Безымянное;</w:t>
      </w:r>
    </w:p>
    <w:p w:rsidR="00906E37" w:rsidRPr="00593CD6" w:rsidRDefault="00906E37" w:rsidP="00906E37">
      <w:pPr>
        <w:ind w:firstLine="567"/>
        <w:jc w:val="both"/>
      </w:pPr>
      <w:r w:rsidRPr="00593CD6">
        <w:t xml:space="preserve">- база отдыха «Черкесовская заимка» состоит из нескольких деревенских домиков, с русской печкой и полатями. Черкесовская заимка расположена в уединенном месте, сосновом бору, с баней на берегу озера. </w:t>
      </w:r>
    </w:p>
    <w:p w:rsidR="00906E37" w:rsidRDefault="00906E37" w:rsidP="00F247B1">
      <w:pPr>
        <w:ind w:firstLine="540"/>
        <w:jc w:val="both"/>
      </w:pPr>
    </w:p>
    <w:p w:rsidR="00F247B1" w:rsidRPr="00593CD6" w:rsidRDefault="00593CD6" w:rsidP="00F247B1">
      <w:pPr>
        <w:pStyle w:val="aa"/>
        <w:spacing w:before="0" w:beforeAutospacing="0" w:after="0" w:afterAutospacing="0"/>
        <w:ind w:firstLine="567"/>
        <w:jc w:val="both"/>
      </w:pPr>
      <w:r w:rsidRPr="00593CD6">
        <w:t xml:space="preserve">Индивидуальные предприниматели Могочинского сельского поселения осуществляют предпринимательскую деятельность во многих сферах: торговля, сельское хозяйство, лесозаготовки, бытовые услуги, сбор и переработка дикоросов, хлебопечение и т.д. </w:t>
      </w:r>
    </w:p>
    <w:p w:rsidR="00593CD6" w:rsidRDefault="00593CD6" w:rsidP="00754B7E">
      <w:pPr>
        <w:pStyle w:val="aa"/>
        <w:spacing w:before="0" w:beforeAutospacing="0" w:after="0" w:afterAutospacing="0"/>
        <w:ind w:firstLine="567"/>
        <w:jc w:val="both"/>
      </w:pPr>
    </w:p>
    <w:p w:rsidR="00603CA9" w:rsidRPr="00593CD6" w:rsidRDefault="00906E37" w:rsidP="00754B7E">
      <w:pPr>
        <w:pStyle w:val="aa"/>
        <w:spacing w:before="0" w:beforeAutospacing="0" w:after="0" w:afterAutospacing="0"/>
        <w:ind w:firstLine="567"/>
        <w:jc w:val="both"/>
        <w:rPr>
          <w:b/>
        </w:rPr>
      </w:pPr>
      <w:r w:rsidRPr="00593CD6">
        <w:rPr>
          <w:b/>
        </w:rPr>
        <w:t>Данные по видам деятельности ИП  Могочинского сельского поселения</w:t>
      </w:r>
      <w:r w:rsidR="001810A4" w:rsidRPr="00593CD6">
        <w:rPr>
          <w:b/>
        </w:rPr>
        <w:t>:</w:t>
      </w:r>
    </w:p>
    <w:p w:rsidR="00016CB6" w:rsidRPr="00593CD6" w:rsidRDefault="00016CB6" w:rsidP="00754B7E">
      <w:pPr>
        <w:pStyle w:val="aa"/>
        <w:spacing w:before="0" w:beforeAutospacing="0" w:after="0" w:afterAutospacing="0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91"/>
        <w:gridCol w:w="2072"/>
        <w:gridCol w:w="3460"/>
        <w:gridCol w:w="1461"/>
      </w:tblGrid>
      <w:tr w:rsidR="002B4694" w:rsidRPr="002B4694" w:rsidTr="000B1C04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2B4694" w:rsidRPr="002B4694" w:rsidRDefault="002B4694" w:rsidP="002B46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0" w:type="auto"/>
            <w:shd w:val="clear" w:color="auto" w:fill="auto"/>
            <w:hideMark/>
          </w:tcPr>
          <w:p w:rsidR="002B4694" w:rsidRPr="002B4694" w:rsidRDefault="002B4694" w:rsidP="002B46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/ ФИО</w:t>
            </w:r>
          </w:p>
        </w:tc>
        <w:tc>
          <w:tcPr>
            <w:tcW w:w="0" w:type="auto"/>
            <w:shd w:val="clear" w:color="auto" w:fill="auto"/>
            <w:hideMark/>
          </w:tcPr>
          <w:p w:rsidR="002B4694" w:rsidRPr="002B4694" w:rsidRDefault="002B4694" w:rsidP="002B46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Тип субъекта</w:t>
            </w:r>
          </w:p>
        </w:tc>
        <w:tc>
          <w:tcPr>
            <w:tcW w:w="0" w:type="auto"/>
            <w:shd w:val="clear" w:color="auto" w:fill="auto"/>
            <w:hideMark/>
          </w:tcPr>
          <w:p w:rsidR="002B4694" w:rsidRPr="002B4694" w:rsidRDefault="002B4694" w:rsidP="002B46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2B4694" w:rsidRPr="002B4694" w:rsidRDefault="002B4694" w:rsidP="002B469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Населенный пункт</w:t>
            </w:r>
          </w:p>
        </w:tc>
      </w:tr>
      <w:tr w:rsidR="00A2536A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A2536A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2536A" w:rsidRPr="002B4694" w:rsidRDefault="00A2536A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Андрюков Александр Юрьевич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A2536A" w:rsidRPr="002B4694" w:rsidRDefault="00A2536A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A2536A" w:rsidRPr="002B4694" w:rsidRDefault="00A2536A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47.43 Торговля розничная аудио- и видеотехникой в 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A2536A" w:rsidRDefault="00A2536A">
            <w:r w:rsidRPr="00D437DD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Артыбашев Игорь Юрьевич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95.21 Ремонт электронной бытовой техники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D437DD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Банькова Елена Александровна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D437DD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585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Беляева Виолетта Петровна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66.22 Деятельность страховых агентов и брокеров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Бронникова Наталья Петровна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10.85 Производство готовых пищевых продуктов и блюд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Булыга Виктор Евгеньевич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Село Сулзат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Величко Александр Витальевич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Власов Александр 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Село Игреково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Воронин Владимир Анатольевич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01.61 Предоставление услуг в области растениеводства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A2536A" w:rsidRDefault="00721D30">
            <w:r w:rsidRPr="00A2536A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Даньшина Екатерина Сергеевна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96.02 Предоставление услуг парикмахерскими и салонами красоты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A2536A" w:rsidRDefault="00721D30">
            <w:r w:rsidRPr="00A2536A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Деревяннова Юлия Сергеевна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01.46 Разведение свиней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D61CA1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721D30">
        <w:trPr>
          <w:trHeight w:val="974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Дорофеев Дмитрий Владимирович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D61CA1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721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Жигайлова Алла Викторовна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96.02 Предоставление услуг парикмахерскими и салонами красоты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D61CA1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Заблоцкая Наталья Леонидовна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02.30.1 Сбор и заготовка пищевых лесных ресурсов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Село Сулзат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Иванов Владимир 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595F11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 Юрий Юрьевич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595F11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Казакова Ирина Анатольевна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47.71 Торговля розничная одеждой в специализированных </w:t>
            </w: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595F1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Капинос Владимир Ильич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C46007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Капинос Евгений Ильич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45.40.3 Торговля розничная мотоциклами, их деталями, узлами и принадлежностями прочая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C46007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Капинос Татьяна Евгеньевна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C46007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Кирилов Александр Николаевич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C46007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Кононов Вадим Андреевич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C46007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Кононова Валентина Леонидовна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C46007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Кропин Александр Леонидович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81.29.9 Деятельность по чистке и уборке прочая, не включенная в другие группировки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Село </w:t>
            </w:r>
          </w:p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Сулзат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Куксов Сергей Сергеевич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49.41 Деятельность автомобильного грузового транспорта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613DE0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Майков Олег 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613DE0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Майкова Татьяна Владимировна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Матафонова Наталья Геннадьевна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47.71 Торговля розничная одеждой в 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Микова Александра Лагеевна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47.71.1 Торговля розничная мужской, женской и детской одеждой в специализированных </w:t>
            </w: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8B5A3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Молофеев Иван Олегович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81.10 Деятельность по комплексному обслуживанию помещений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8B5A37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ООО </w:t>
            </w: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"ТОРГОВО-ПРОМЫШЛЕННАЯ КОМПАНИЯ "ЭНЕРГОРЕСУРС"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50.40 Деятельность внутреннего водного грузового транспорта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8B5A37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Плотников Михаил Юрьевич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Село Сулзат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Пшеничникова Елена Яковлевна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9335C3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Романюк Нина Ефимовна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9335C3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Рудакова Ольга Федоровна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9335C3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Сенгилеев Дмитрий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41.10 Разработка строительных проектов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9335C3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Сенгилеева Дарья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81.10 Деятельность по комплексному обслуживанию помещений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9335C3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Серегина Наталья Борисовна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9335C3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Туманов Виктор Анатольевич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73.11 Деятельность рекламных агентств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9335C3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721D30">
        <w:trPr>
          <w:trHeight w:val="331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Тунаев Леонид Иванович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 w:rsidP="00FC18AD">
            <w:r w:rsidRPr="00D61CA1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Уланов Василий Александрович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9335C3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Харченко Виктор Владимирович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9335C3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Шведов Сергей Викторович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9335C3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  <w:tr w:rsidR="00721D30" w:rsidRPr="002B4694" w:rsidTr="000B1C04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721D30" w:rsidRPr="002B4694" w:rsidRDefault="00721D30" w:rsidP="00FC1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Якимов Александр Петрович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Pr="002B4694" w:rsidRDefault="00721D30" w:rsidP="002B4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4694">
              <w:rPr>
                <w:rFonts w:ascii="Calibri" w:hAnsi="Calibri" w:cs="Calibri"/>
                <w:color w:val="000000"/>
                <w:sz w:val="22"/>
                <w:szCs w:val="22"/>
              </w:rPr>
              <w:t>55.90 Деятельность по предоставлению прочих мест для временного проживания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721D30" w:rsidRDefault="00721D30">
            <w:r w:rsidRPr="009335C3">
              <w:rPr>
                <w:rFonts w:ascii="Calibri" w:hAnsi="Calibri" w:cs="Calibri"/>
                <w:color w:val="000000"/>
                <w:sz w:val="22"/>
                <w:szCs w:val="22"/>
              </w:rPr>
              <w:t>Село Могочино</w:t>
            </w:r>
          </w:p>
        </w:tc>
      </w:tr>
    </w:tbl>
    <w:p w:rsidR="005857E3" w:rsidRPr="00E43E74" w:rsidRDefault="005857E3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C17159" w:rsidRPr="00E43E74" w:rsidRDefault="00C17159" w:rsidP="00754B7E">
      <w:pPr>
        <w:pStyle w:val="a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2557C3" w:rsidRPr="00E43E74" w:rsidRDefault="002557C3" w:rsidP="00740514">
      <w:pPr>
        <w:ind w:right="-6"/>
        <w:jc w:val="both"/>
        <w:rPr>
          <w:rFonts w:ascii="Arial" w:hAnsi="Arial" w:cs="Arial"/>
        </w:rPr>
      </w:pPr>
    </w:p>
    <w:p w:rsidR="006F4538" w:rsidRPr="00E43E74" w:rsidRDefault="006F4538" w:rsidP="006F4538">
      <w:pPr>
        <w:jc w:val="both"/>
        <w:rPr>
          <w:rFonts w:ascii="Arial" w:hAnsi="Arial" w:cs="Arial"/>
        </w:rPr>
      </w:pPr>
    </w:p>
    <w:p w:rsidR="00C6506C" w:rsidRPr="00E43E74" w:rsidRDefault="00C6506C" w:rsidP="00C6506C">
      <w:pPr>
        <w:pStyle w:val="ad"/>
        <w:autoSpaceDE w:val="0"/>
        <w:autoSpaceDN w:val="0"/>
        <w:adjustRightInd w:val="0"/>
        <w:ind w:left="15"/>
        <w:jc w:val="both"/>
        <w:outlineLvl w:val="0"/>
        <w:rPr>
          <w:rFonts w:ascii="Arial" w:hAnsi="Arial" w:cs="Arial"/>
        </w:rPr>
      </w:pPr>
    </w:p>
    <w:p w:rsidR="00666D3E" w:rsidRPr="00666D3E" w:rsidRDefault="00666D3E" w:rsidP="00666D3E">
      <w:pPr>
        <w:framePr w:w="10551" w:wrap="auto" w:hAnchor="text"/>
        <w:outlineLvl w:val="0"/>
        <w:rPr>
          <w:rFonts w:ascii="Arial" w:hAnsi="Arial" w:cs="Arial"/>
        </w:rPr>
        <w:sectPr w:rsidR="00666D3E" w:rsidRPr="00666D3E" w:rsidSect="00501D3B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FD123E" w:rsidRDefault="00666D3E" w:rsidP="00593CD6">
      <w:pPr>
        <w:jc w:val="both"/>
      </w:pPr>
      <w:r w:rsidRPr="000B1C04">
        <w:rPr>
          <w:rStyle w:val="a8"/>
          <w:rFonts w:ascii="Arial" w:hAnsi="Arial" w:cs="Arial"/>
          <w:b w:val="0"/>
          <w:shd w:val="clear" w:color="auto" w:fill="FFFFFF"/>
        </w:rPr>
        <w:lastRenderedPageBreak/>
        <w:tab/>
        <w:t xml:space="preserve"> </w:t>
      </w:r>
    </w:p>
    <w:p w:rsidR="00B92BD1" w:rsidRDefault="00B92BD1" w:rsidP="00B92BD1">
      <w:pPr>
        <w:jc w:val="right"/>
      </w:pPr>
      <w:r>
        <w:t>Приложение №2</w:t>
      </w:r>
    </w:p>
    <w:p w:rsidR="00B92BD1" w:rsidRDefault="00B92BD1" w:rsidP="00B92BD1">
      <w:pPr>
        <w:jc w:val="right"/>
      </w:pPr>
      <w:r>
        <w:t xml:space="preserve"> к постановлению Администрации</w:t>
      </w:r>
    </w:p>
    <w:p w:rsidR="00B92BD1" w:rsidRDefault="00B92BD1" w:rsidP="00B92BD1">
      <w:pPr>
        <w:jc w:val="right"/>
      </w:pPr>
      <w:r>
        <w:t xml:space="preserve"> Могочинского сельского поселения</w:t>
      </w:r>
    </w:p>
    <w:p w:rsidR="00B92BD1" w:rsidRPr="00B31961" w:rsidRDefault="00B92BD1" w:rsidP="00B31961">
      <w:pPr>
        <w:ind w:left="3540" w:firstLine="708"/>
        <w:jc w:val="right"/>
        <w:rPr>
          <w:u w:val="single"/>
        </w:rPr>
      </w:pPr>
      <w:r>
        <w:t xml:space="preserve"> от </w:t>
      </w:r>
      <w:r w:rsidRPr="00B31961">
        <w:rPr>
          <w:u w:val="single"/>
        </w:rPr>
        <w:t>1</w:t>
      </w:r>
      <w:r w:rsidR="00B31961" w:rsidRPr="00B31961">
        <w:rPr>
          <w:u w:val="single"/>
        </w:rPr>
        <w:t>7</w:t>
      </w:r>
      <w:r w:rsidRPr="00B31961">
        <w:rPr>
          <w:u w:val="single"/>
        </w:rPr>
        <w:t>.11.2023</w:t>
      </w:r>
      <w:r>
        <w:t xml:space="preserve"> №</w:t>
      </w:r>
      <w:r w:rsidR="00B31961" w:rsidRPr="00B31961">
        <w:rPr>
          <w:u w:val="single"/>
        </w:rPr>
        <w:t>105</w:t>
      </w:r>
    </w:p>
    <w:p w:rsidR="00B92BD1" w:rsidRDefault="00B92BD1" w:rsidP="00B92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4159F">
        <w:rPr>
          <w:b/>
          <w:sz w:val="28"/>
          <w:szCs w:val="28"/>
        </w:rPr>
        <w:t xml:space="preserve">рогноз </w:t>
      </w:r>
    </w:p>
    <w:p w:rsidR="00B92BD1" w:rsidRDefault="00B92BD1" w:rsidP="00B92BD1">
      <w:pPr>
        <w:jc w:val="center"/>
        <w:rPr>
          <w:b/>
          <w:sz w:val="28"/>
          <w:szCs w:val="28"/>
        </w:rPr>
      </w:pPr>
      <w:r w:rsidRPr="00F4159F">
        <w:rPr>
          <w:b/>
          <w:sz w:val="28"/>
          <w:szCs w:val="28"/>
        </w:rPr>
        <w:t xml:space="preserve">социально - экономического развития </w:t>
      </w:r>
    </w:p>
    <w:p w:rsidR="00B92BD1" w:rsidRDefault="00B92BD1" w:rsidP="00B92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Могочинского</w:t>
      </w:r>
      <w:r w:rsidRPr="00F4159F">
        <w:rPr>
          <w:b/>
          <w:sz w:val="28"/>
          <w:szCs w:val="28"/>
        </w:rPr>
        <w:t xml:space="preserve"> сельского поселения на </w:t>
      </w:r>
      <w:r>
        <w:rPr>
          <w:b/>
          <w:sz w:val="28"/>
          <w:szCs w:val="28"/>
        </w:rPr>
        <w:t>2024-2026</w:t>
      </w:r>
      <w:r w:rsidRPr="00F415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годы.</w:t>
      </w:r>
    </w:p>
    <w:p w:rsidR="00B92BD1" w:rsidRDefault="00B92BD1" w:rsidP="00B92BD1">
      <w:pPr>
        <w:jc w:val="center"/>
        <w:rPr>
          <w:b/>
          <w:sz w:val="28"/>
          <w:szCs w:val="28"/>
        </w:rPr>
      </w:pPr>
    </w:p>
    <w:p w:rsidR="00B92BD1" w:rsidRPr="00C54A1D" w:rsidRDefault="00B92BD1" w:rsidP="00B92BD1">
      <w:pPr>
        <w:ind w:firstLine="540"/>
        <w:jc w:val="both"/>
      </w:pPr>
      <w:r w:rsidRPr="00C54A1D">
        <w:t xml:space="preserve">Прогноз социально-экономического развития </w:t>
      </w:r>
      <w:r>
        <w:t>Могочинского</w:t>
      </w:r>
      <w:r w:rsidRPr="00C54A1D">
        <w:t xml:space="preserve"> сельского поселения на 20</w:t>
      </w:r>
      <w:r>
        <w:t>24</w:t>
      </w:r>
      <w:r w:rsidRPr="00C54A1D">
        <w:t xml:space="preserve"> - 20</w:t>
      </w:r>
      <w:r>
        <w:t>26</w:t>
      </w:r>
      <w:r w:rsidRPr="00C54A1D">
        <w:t xml:space="preserve"> годы разработан в соответствии с задачами, сформулированными в программных выступлениях Президента Российской Федерации и Председателя Правительства Российской Федерации, а также в Бюджетном послании Президента Российской Федерации, Губернатора Томской области, нормативными документами Правительства Российской Федерации и Томской области.</w:t>
      </w:r>
    </w:p>
    <w:p w:rsidR="00B92BD1" w:rsidRPr="00C54A1D" w:rsidRDefault="00B92BD1" w:rsidP="00B92BD1">
      <w:pPr>
        <w:ind w:firstLine="540"/>
        <w:jc w:val="both"/>
      </w:pPr>
      <w:r w:rsidRPr="00C54A1D">
        <w:t xml:space="preserve">Показатели прогноза социально-экономического развития </w:t>
      </w:r>
      <w:r>
        <w:t>Могочинского</w:t>
      </w:r>
      <w:r w:rsidRPr="00C54A1D">
        <w:t xml:space="preserve"> сельского поселения до 20</w:t>
      </w:r>
      <w:r>
        <w:t xml:space="preserve">26 </w:t>
      </w:r>
      <w:r w:rsidRPr="00C54A1D">
        <w:t>года сформированы на основе анализа экономической ситуации за 20</w:t>
      </w:r>
      <w:r>
        <w:t xml:space="preserve">22 </w:t>
      </w:r>
      <w:r w:rsidRPr="00C54A1D">
        <w:t>год, предварительной оценки развития сельского поселения в 20</w:t>
      </w:r>
      <w:r>
        <w:t xml:space="preserve">23 </w:t>
      </w:r>
      <w:r w:rsidRPr="00C54A1D">
        <w:t>году, статистических данных за 20</w:t>
      </w:r>
      <w:r>
        <w:t>21</w:t>
      </w:r>
      <w:r w:rsidRPr="00C54A1D">
        <w:t xml:space="preserve"> – 20</w:t>
      </w:r>
      <w:r>
        <w:t>22</w:t>
      </w:r>
      <w:r w:rsidRPr="00C54A1D">
        <w:t xml:space="preserve"> годы, с учетом тенденций, складывающихся в экономике и социальной сфере </w:t>
      </w:r>
      <w:r>
        <w:t>Могочинского</w:t>
      </w:r>
      <w:r w:rsidRPr="00C54A1D">
        <w:t xml:space="preserve"> сельского поселения.</w:t>
      </w:r>
    </w:p>
    <w:p w:rsidR="00B92BD1" w:rsidRPr="00C54A1D" w:rsidRDefault="00B92BD1" w:rsidP="00B92BD1">
      <w:pPr>
        <w:ind w:firstLine="540"/>
        <w:jc w:val="both"/>
      </w:pPr>
      <w:r w:rsidRPr="00C54A1D">
        <w:t xml:space="preserve">Разработка прогноза социально-экономического развития на </w:t>
      </w:r>
      <w:r>
        <w:t>2024</w:t>
      </w:r>
      <w:r w:rsidRPr="00C54A1D">
        <w:t xml:space="preserve"> - 20</w:t>
      </w:r>
      <w:r>
        <w:t>26</w:t>
      </w:r>
      <w:r w:rsidRPr="00C54A1D">
        <w:t xml:space="preserve"> годы осуществлялась по следующим вариантам:</w:t>
      </w:r>
    </w:p>
    <w:p w:rsidR="00B92BD1" w:rsidRPr="00C54A1D" w:rsidRDefault="00B92BD1" w:rsidP="00B92BD1">
      <w:pPr>
        <w:ind w:firstLine="540"/>
        <w:jc w:val="both"/>
      </w:pPr>
      <w:r w:rsidRPr="00C54A1D">
        <w:t>- первый вариант (инерционный) - отражает развитие экономики в условиях относительно устойчивой, но, по сравнению с текущим периодом, несколько менее благоприятной комбинации внешних и внутренних условий;</w:t>
      </w:r>
    </w:p>
    <w:p w:rsidR="00B92BD1" w:rsidRDefault="00B92BD1" w:rsidP="00B92BD1">
      <w:pPr>
        <w:ind w:firstLine="540"/>
        <w:jc w:val="both"/>
      </w:pPr>
      <w:r w:rsidRPr="00C54A1D">
        <w:t>- второй вариант (умеренно оптимистичный) – ориентирует на относительное улучшение за счет мер по ускорению экономического роста.</w:t>
      </w:r>
    </w:p>
    <w:p w:rsidR="00B92BD1" w:rsidRPr="00B92BD1" w:rsidRDefault="00B92BD1" w:rsidP="00B92BD1"/>
    <w:p w:rsidR="00B92BD1" w:rsidRDefault="00B92BD1" w:rsidP="00B92BD1">
      <w:pPr>
        <w:ind w:firstLine="284"/>
      </w:pPr>
    </w:p>
    <w:p w:rsidR="00B92BD1" w:rsidRDefault="00B92BD1" w:rsidP="00B92BD1"/>
    <w:p w:rsidR="00B92BD1" w:rsidRPr="00B92BD1" w:rsidRDefault="00B92BD1" w:rsidP="00B92BD1">
      <w:pPr>
        <w:sectPr w:rsidR="00B92BD1" w:rsidRPr="00B92BD1" w:rsidSect="008D55BC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FD123E" w:rsidRDefault="00FD123E" w:rsidP="000A5B02">
      <w:pPr>
        <w:suppressAutoHyphens/>
        <w:jc w:val="both"/>
        <w:textAlignment w:val="baseline"/>
      </w:pPr>
    </w:p>
    <w:p w:rsidR="00FD123E" w:rsidRDefault="00FD123E" w:rsidP="000A5B02">
      <w:pPr>
        <w:suppressAutoHyphens/>
        <w:jc w:val="both"/>
        <w:textAlignment w:val="baseline"/>
      </w:pPr>
    </w:p>
    <w:tbl>
      <w:tblPr>
        <w:tblW w:w="140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430"/>
        <w:gridCol w:w="283"/>
        <w:gridCol w:w="993"/>
        <w:gridCol w:w="1418"/>
        <w:gridCol w:w="992"/>
        <w:gridCol w:w="1134"/>
        <w:gridCol w:w="992"/>
        <w:gridCol w:w="1026"/>
        <w:gridCol w:w="1134"/>
        <w:gridCol w:w="993"/>
        <w:gridCol w:w="993"/>
      </w:tblGrid>
      <w:tr w:rsidR="00FD123E" w:rsidRPr="00796F2C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B92BD1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Основные показатели прогноза социально – экономического развития </w:t>
            </w:r>
            <w:r w:rsidR="00B92BD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Могоч</w:t>
            </w:r>
            <w:r w:rsidRPr="00796F2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инского сельского поселения</w:t>
            </w:r>
          </w:p>
        </w:tc>
      </w:tr>
      <w:tr w:rsidR="00FD123E" w:rsidRPr="00796F2C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</w:rPr>
            </w:pPr>
            <w:r w:rsidRPr="00796F2C">
              <w:rPr>
                <w:b/>
                <w:bCs/>
              </w:rPr>
              <w:t>1. Общие показатели</w:t>
            </w:r>
          </w:p>
        </w:tc>
      </w:tr>
      <w:tr w:rsidR="00FD123E" w:rsidRPr="00796F2C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96F2C">
              <w:rPr>
                <w:b/>
                <w:bCs/>
                <w:sz w:val="20"/>
                <w:szCs w:val="20"/>
              </w:rPr>
              <w:t xml:space="preserve"> 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96F2C">
              <w:rPr>
                <w:b/>
                <w:bCs/>
                <w:sz w:val="20"/>
                <w:szCs w:val="20"/>
              </w:rPr>
              <w:t>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(2 вариант)</w:t>
            </w:r>
          </w:p>
        </w:tc>
      </w:tr>
      <w:tr w:rsidR="00FD123E" w:rsidRPr="00796F2C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FD123E" w:rsidRPr="00796F2C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Число сельских населенных пунктов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FD123E">
            <w:pPr>
              <w:jc w:val="center"/>
            </w:pPr>
            <w:r w:rsidRPr="00BC199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FD123E">
            <w:pPr>
              <w:jc w:val="center"/>
            </w:pPr>
            <w:r w:rsidRPr="00BC199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FD123E">
            <w:pPr>
              <w:jc w:val="center"/>
            </w:pPr>
            <w:r w:rsidRPr="00BC199F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FD123E">
            <w:pPr>
              <w:jc w:val="center"/>
            </w:pPr>
            <w:r w:rsidRPr="00BC199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FD123E">
            <w:pPr>
              <w:jc w:val="center"/>
            </w:pPr>
            <w:r w:rsidRPr="00BC199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FD123E">
            <w:pPr>
              <w:jc w:val="center"/>
            </w:pPr>
            <w:r w:rsidRPr="00BC199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FD123E">
            <w:pPr>
              <w:jc w:val="center"/>
            </w:pPr>
            <w:r w:rsidRPr="00BC199F">
              <w:rPr>
                <w:sz w:val="20"/>
                <w:szCs w:val="20"/>
              </w:rPr>
              <w:t>3</w:t>
            </w:r>
          </w:p>
        </w:tc>
      </w:tr>
      <w:tr w:rsidR="00FD123E" w:rsidRPr="00796F2C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Территория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FD123E">
            <w:pPr>
              <w:jc w:val="center"/>
            </w:pPr>
            <w:r w:rsidRPr="00F340E9">
              <w:rPr>
                <w:sz w:val="20"/>
                <w:szCs w:val="20"/>
              </w:rPr>
              <w:t>156233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FD123E">
            <w:pPr>
              <w:jc w:val="center"/>
            </w:pPr>
            <w:r w:rsidRPr="00F340E9">
              <w:rPr>
                <w:sz w:val="20"/>
                <w:szCs w:val="20"/>
              </w:rPr>
              <w:t>156233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FD123E">
            <w:pPr>
              <w:jc w:val="center"/>
            </w:pPr>
            <w:r w:rsidRPr="00F340E9">
              <w:rPr>
                <w:sz w:val="20"/>
                <w:szCs w:val="20"/>
              </w:rPr>
              <w:t>156233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FD123E">
            <w:pPr>
              <w:jc w:val="center"/>
            </w:pPr>
            <w:r w:rsidRPr="00F340E9">
              <w:rPr>
                <w:sz w:val="20"/>
                <w:szCs w:val="20"/>
              </w:rPr>
              <w:t>156233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FD123E">
            <w:pPr>
              <w:jc w:val="center"/>
            </w:pPr>
            <w:r w:rsidRPr="00F340E9">
              <w:rPr>
                <w:sz w:val="20"/>
                <w:szCs w:val="20"/>
              </w:rPr>
              <w:t>156233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FD123E">
            <w:pPr>
              <w:jc w:val="center"/>
            </w:pPr>
            <w:r w:rsidRPr="00F340E9">
              <w:rPr>
                <w:sz w:val="20"/>
                <w:szCs w:val="20"/>
              </w:rPr>
              <w:t>156233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FD123E">
            <w:pPr>
              <w:jc w:val="center"/>
            </w:pPr>
            <w:r w:rsidRPr="00F340E9">
              <w:rPr>
                <w:sz w:val="20"/>
                <w:szCs w:val="20"/>
              </w:rPr>
              <w:t>156233</w:t>
            </w:r>
          </w:p>
        </w:tc>
      </w:tr>
      <w:tr w:rsidR="00FD123E" w:rsidRPr="00796F2C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</w:rPr>
            </w:pPr>
            <w:r w:rsidRPr="00796F2C">
              <w:rPr>
                <w:b/>
                <w:bCs/>
              </w:rPr>
              <w:t>2. Демографические показатели</w:t>
            </w:r>
          </w:p>
        </w:tc>
      </w:tr>
      <w:tr w:rsidR="00FD123E" w:rsidRPr="00796F2C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96F2C">
              <w:rPr>
                <w:b/>
                <w:bCs/>
                <w:sz w:val="20"/>
                <w:szCs w:val="20"/>
              </w:rPr>
              <w:t xml:space="preserve"> 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96F2C">
              <w:rPr>
                <w:b/>
                <w:bCs/>
                <w:sz w:val="20"/>
                <w:szCs w:val="20"/>
              </w:rPr>
              <w:t>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(2 вариант)</w:t>
            </w:r>
          </w:p>
        </w:tc>
      </w:tr>
      <w:tr w:rsidR="00FD123E" w:rsidRPr="00796F2C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>г.</w:t>
            </w:r>
          </w:p>
        </w:tc>
      </w:tr>
      <w:tr w:rsidR="00FD123E" w:rsidRPr="00796F2C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Численность населения,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</w:p>
        </w:tc>
      </w:tr>
      <w:tr w:rsidR="00FD123E" w:rsidRPr="00796F2C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Родилось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64B3F" w:rsidRPr="00796F2C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Pr="00796F2C" w:rsidRDefault="00864B3F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Умерло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Pr="00796F2C" w:rsidRDefault="00864B3F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Default="00864B3F" w:rsidP="00864B3F">
            <w:pPr>
              <w:jc w:val="center"/>
            </w:pPr>
            <w:r w:rsidRPr="003B7BF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Default="00864B3F" w:rsidP="00864B3F">
            <w:pPr>
              <w:jc w:val="center"/>
            </w:pPr>
            <w:r w:rsidRPr="003B7BFA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Default="00864B3F" w:rsidP="00864B3F">
            <w:pPr>
              <w:jc w:val="center"/>
            </w:pPr>
            <w:r w:rsidRPr="003B7BFA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3F" w:rsidRDefault="00864B3F" w:rsidP="00864B3F">
            <w:pPr>
              <w:jc w:val="center"/>
            </w:pPr>
            <w:r w:rsidRPr="003B7BFA">
              <w:rPr>
                <w:sz w:val="20"/>
                <w:szCs w:val="20"/>
              </w:rPr>
              <w:t>20</w:t>
            </w:r>
          </w:p>
        </w:tc>
      </w:tr>
      <w:tr w:rsidR="00FD123E" w:rsidRPr="00796F2C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Численность экономически активного населения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864B3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</w:tr>
      <w:tr w:rsidR="00FD123E" w:rsidRPr="00796F2C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</w:rPr>
            </w:pPr>
            <w:r w:rsidRPr="00796F2C">
              <w:rPr>
                <w:b/>
                <w:bCs/>
              </w:rPr>
              <w:t>3. Показатели сельского хозяйства</w:t>
            </w:r>
          </w:p>
        </w:tc>
      </w:tr>
      <w:tr w:rsidR="00FD123E" w:rsidRPr="00796F2C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96F2C">
              <w:rPr>
                <w:b/>
                <w:bCs/>
                <w:sz w:val="20"/>
                <w:szCs w:val="20"/>
              </w:rPr>
              <w:t xml:space="preserve"> 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96F2C">
              <w:rPr>
                <w:b/>
                <w:bCs/>
                <w:sz w:val="20"/>
                <w:szCs w:val="20"/>
              </w:rPr>
              <w:t>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(2 вариант)</w:t>
            </w:r>
          </w:p>
        </w:tc>
      </w:tr>
      <w:tr w:rsidR="00FD123E" w:rsidRPr="00796F2C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FD123E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Количество сельскохозяйственных  предприятий,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123E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796F2C">
              <w:rPr>
                <w:sz w:val="20"/>
                <w:szCs w:val="20"/>
              </w:rPr>
              <w:t>Численность работающих на сельскохозяйственных предприятиях, всего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F54EB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796F2C" w:rsidRDefault="00AF54EB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3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796F2C" w:rsidRDefault="00AF54EB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Количество крестьянских (фермерских) хозяйств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796F2C" w:rsidRDefault="00AF54EB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DF09D0" w:rsidRDefault="00AF54EB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DF09D0" w:rsidRDefault="00AF54EB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Default="00AF54EB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Default="00AF54EB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Default="00AF54EB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Default="00AF54EB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Default="00AF54EB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Default="00AF54EB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54EB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796F2C" w:rsidRDefault="00AF54EB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4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796F2C" w:rsidRDefault="00AF54EB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796F2C">
              <w:rPr>
                <w:sz w:val="20"/>
                <w:szCs w:val="20"/>
              </w:rPr>
              <w:t>Численность работающих в крестьянских (фермерских) хозяйствах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796F2C" w:rsidRDefault="00AF54EB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DF09D0" w:rsidRDefault="00AF54EB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Pr="00DF09D0" w:rsidRDefault="00AF54EB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Default="00AF54EB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Default="00AF54EB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Default="00AF54EB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Default="00AF54EB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Default="00AF54EB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B" w:rsidRDefault="00AF54EB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D123E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5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Численность личных подсобных хозяйств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3274C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</w:tr>
      <w:tr w:rsidR="00FD123E" w:rsidRPr="00DF09D0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6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В них поголовье скота по видам: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</w:p>
        </w:tc>
      </w:tr>
      <w:tr w:rsidR="00FD123E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7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- КРС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3274C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3274C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2040F6" w:rsidP="00204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2040F6" w:rsidP="00204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40F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</w:tr>
      <w:tr w:rsidR="00FD123E" w:rsidTr="00407C57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8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- Свиньи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3274C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3274C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FD123E" w:rsidTr="00407C57">
        <w:trPr>
          <w:trHeight w:val="1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9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- Овцы и козы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3274C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3274C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FD123E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10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- Птица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гол.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3274C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3274C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2040F6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FD123E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Проведение сельскохозяйственной ярмарки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123E" w:rsidRPr="00796F2C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</w:rPr>
            </w:pPr>
            <w:r w:rsidRPr="00796F2C">
              <w:rPr>
                <w:b/>
                <w:bCs/>
              </w:rPr>
              <w:t>4. Показатели торговли и общественного питания</w:t>
            </w:r>
          </w:p>
        </w:tc>
      </w:tr>
      <w:tr w:rsidR="00FD123E" w:rsidRPr="00796F2C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96F2C">
              <w:rPr>
                <w:b/>
                <w:bCs/>
                <w:sz w:val="20"/>
                <w:szCs w:val="20"/>
              </w:rPr>
              <w:t xml:space="preserve"> 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96F2C">
              <w:rPr>
                <w:b/>
                <w:bCs/>
                <w:sz w:val="20"/>
                <w:szCs w:val="20"/>
              </w:rPr>
              <w:t>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(2 вариант)</w:t>
            </w:r>
          </w:p>
        </w:tc>
      </w:tr>
      <w:tr w:rsidR="00FD123E" w:rsidRPr="00796F2C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FD123E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Число предприятий розничной торговли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ED238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ED238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D238E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Pr="00796F2C" w:rsidRDefault="00ED238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Pr="00796F2C" w:rsidRDefault="00ED238E" w:rsidP="00ED238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 xml:space="preserve">Число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столовых в учебных заведениях, организациях, промышленных предприятиях, ресторанов, баров, кафе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Pr="00796F2C" w:rsidRDefault="00ED238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Default="00ED238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Default="00ED238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Default="00ED238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Default="00ED238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Default="00ED238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Default="00ED238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Default="00ED238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8E" w:rsidRDefault="00ED238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D123E" w:rsidRPr="00796F2C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</w:rPr>
            </w:pPr>
            <w:r w:rsidRPr="00796F2C">
              <w:rPr>
                <w:b/>
                <w:bCs/>
              </w:rPr>
              <w:t>5. Финансовые показатели</w:t>
            </w:r>
          </w:p>
        </w:tc>
      </w:tr>
      <w:tr w:rsidR="00FD123E" w:rsidRPr="00796F2C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96F2C">
              <w:rPr>
                <w:b/>
                <w:bCs/>
                <w:sz w:val="20"/>
                <w:szCs w:val="20"/>
              </w:rPr>
              <w:t>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96F2C">
              <w:rPr>
                <w:b/>
                <w:bCs/>
                <w:sz w:val="20"/>
                <w:szCs w:val="20"/>
              </w:rPr>
              <w:t>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(2 вариант)</w:t>
            </w:r>
          </w:p>
        </w:tc>
      </w:tr>
      <w:tr w:rsidR="00FD123E" w:rsidRPr="00796F2C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>г.</w:t>
            </w:r>
          </w:p>
        </w:tc>
      </w:tr>
      <w:tr w:rsidR="000A46C4" w:rsidRPr="00BB17A2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C4" w:rsidRPr="00796F2C" w:rsidRDefault="000A46C4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C4" w:rsidRPr="00796F2C" w:rsidRDefault="000A46C4" w:rsidP="002656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C4" w:rsidRPr="00796F2C" w:rsidRDefault="000A46C4" w:rsidP="002656E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96F2C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C4" w:rsidRPr="00EC18AF" w:rsidRDefault="007C165B" w:rsidP="002656E6">
            <w:pPr>
              <w:jc w:val="center"/>
              <w:rPr>
                <w:sz w:val="20"/>
                <w:szCs w:val="20"/>
              </w:rPr>
            </w:pPr>
            <w:r w:rsidRPr="00EC18AF">
              <w:rPr>
                <w:sz w:val="20"/>
                <w:szCs w:val="20"/>
              </w:rPr>
              <w:t>3 725,6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C4" w:rsidRPr="007C165B" w:rsidRDefault="00B34E93" w:rsidP="002656E6">
            <w:pPr>
              <w:jc w:val="right"/>
              <w:rPr>
                <w:color w:val="000000"/>
                <w:sz w:val="20"/>
                <w:szCs w:val="20"/>
              </w:rPr>
            </w:pPr>
            <w:r w:rsidRPr="007C165B">
              <w:rPr>
                <w:color w:val="000000"/>
                <w:sz w:val="20"/>
                <w:szCs w:val="20"/>
              </w:rPr>
              <w:t>4 644,</w:t>
            </w:r>
            <w:r w:rsidR="000A46C4" w:rsidRPr="007C165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C4" w:rsidRPr="007C165B" w:rsidRDefault="00B34E93" w:rsidP="002656E6">
            <w:pPr>
              <w:jc w:val="right"/>
              <w:rPr>
                <w:color w:val="000000"/>
                <w:sz w:val="20"/>
                <w:szCs w:val="20"/>
              </w:rPr>
            </w:pPr>
            <w:r w:rsidRPr="007C165B">
              <w:rPr>
                <w:color w:val="000000"/>
                <w:sz w:val="20"/>
                <w:szCs w:val="20"/>
              </w:rPr>
              <w:t>4 636,</w:t>
            </w:r>
            <w:r w:rsidR="000A46C4" w:rsidRPr="007C165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C4" w:rsidRPr="007C165B" w:rsidRDefault="000A46C4" w:rsidP="002656E6">
            <w:pPr>
              <w:jc w:val="right"/>
              <w:rPr>
                <w:sz w:val="20"/>
                <w:szCs w:val="20"/>
              </w:rPr>
            </w:pPr>
            <w:r w:rsidRPr="007C165B">
              <w:rPr>
                <w:sz w:val="20"/>
                <w:szCs w:val="20"/>
              </w:rPr>
              <w:t>4</w:t>
            </w:r>
            <w:r w:rsidR="00B34E93" w:rsidRPr="007C165B">
              <w:rPr>
                <w:sz w:val="20"/>
                <w:szCs w:val="20"/>
              </w:rPr>
              <w:t> 793,</w:t>
            </w:r>
            <w:r w:rsidRPr="007C165B">
              <w:rPr>
                <w:sz w:val="20"/>
                <w:szCs w:val="20"/>
              </w:rPr>
              <w:t>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C4" w:rsidRPr="007C165B" w:rsidRDefault="00B34E93" w:rsidP="002656E6">
            <w:pPr>
              <w:jc w:val="right"/>
              <w:rPr>
                <w:sz w:val="20"/>
                <w:szCs w:val="20"/>
              </w:rPr>
            </w:pPr>
            <w:r w:rsidRPr="007C165B">
              <w:rPr>
                <w:sz w:val="20"/>
                <w:szCs w:val="20"/>
              </w:rPr>
              <w:t>4 977,</w:t>
            </w:r>
            <w:r w:rsidR="000A46C4" w:rsidRPr="007C165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C4" w:rsidRPr="007C165B" w:rsidRDefault="00B34E93" w:rsidP="002656E6">
            <w:pPr>
              <w:jc w:val="center"/>
              <w:rPr>
                <w:sz w:val="20"/>
                <w:szCs w:val="20"/>
              </w:rPr>
            </w:pPr>
            <w:r w:rsidRPr="007C165B">
              <w:rPr>
                <w:sz w:val="20"/>
                <w:szCs w:val="20"/>
              </w:rPr>
              <w:t>4 640,5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C4" w:rsidRPr="007C165B" w:rsidRDefault="00B34E93" w:rsidP="002656E6">
            <w:pPr>
              <w:jc w:val="center"/>
              <w:rPr>
                <w:sz w:val="20"/>
                <w:szCs w:val="20"/>
              </w:rPr>
            </w:pPr>
            <w:r w:rsidRPr="007C165B">
              <w:rPr>
                <w:sz w:val="20"/>
                <w:szCs w:val="20"/>
              </w:rPr>
              <w:t>4 797,7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C4" w:rsidRPr="007C165B" w:rsidRDefault="00B34E93" w:rsidP="002656E6">
            <w:pPr>
              <w:jc w:val="center"/>
              <w:rPr>
                <w:sz w:val="20"/>
                <w:szCs w:val="20"/>
              </w:rPr>
            </w:pPr>
            <w:r w:rsidRPr="007C165B">
              <w:rPr>
                <w:sz w:val="20"/>
                <w:szCs w:val="20"/>
              </w:rPr>
              <w:t>4 981,5</w:t>
            </w:r>
          </w:p>
        </w:tc>
      </w:tr>
      <w:tr w:rsidR="00B34E93" w:rsidRPr="00BB17A2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796F2C" w:rsidRDefault="00B34E93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796F2C" w:rsidRDefault="00B34E93" w:rsidP="002656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796F2C" w:rsidRDefault="00B34E93" w:rsidP="002656E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96F2C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EC18AF" w:rsidRDefault="007C165B" w:rsidP="002656E6">
            <w:pPr>
              <w:jc w:val="center"/>
              <w:rPr>
                <w:sz w:val="20"/>
                <w:szCs w:val="20"/>
              </w:rPr>
            </w:pPr>
            <w:r w:rsidRPr="00EC18AF">
              <w:rPr>
                <w:sz w:val="20"/>
                <w:szCs w:val="20"/>
              </w:rPr>
              <w:t>117,9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93" w:rsidRPr="007C165B" w:rsidRDefault="00B34E93" w:rsidP="00B34E93">
            <w:pPr>
              <w:jc w:val="right"/>
              <w:rPr>
                <w:color w:val="000000"/>
                <w:sz w:val="20"/>
                <w:szCs w:val="20"/>
              </w:rPr>
            </w:pPr>
            <w:r w:rsidRPr="007C165B">
              <w:rPr>
                <w:color w:val="000000"/>
                <w:sz w:val="20"/>
                <w:szCs w:val="20"/>
              </w:rPr>
              <w:t>216,80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93" w:rsidRPr="007C165B" w:rsidRDefault="00B34E93" w:rsidP="00B34E93">
            <w:pPr>
              <w:jc w:val="right"/>
              <w:rPr>
                <w:color w:val="000000"/>
                <w:sz w:val="20"/>
                <w:szCs w:val="20"/>
              </w:rPr>
            </w:pPr>
            <w:r w:rsidRPr="007C165B">
              <w:rPr>
                <w:color w:val="000000"/>
                <w:sz w:val="20"/>
                <w:szCs w:val="20"/>
              </w:rPr>
              <w:t>106,90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93" w:rsidRPr="007C165B" w:rsidRDefault="00B34E93" w:rsidP="00B34E93">
            <w:pPr>
              <w:jc w:val="right"/>
              <w:rPr>
                <w:sz w:val="20"/>
                <w:szCs w:val="20"/>
              </w:rPr>
            </w:pPr>
            <w:r w:rsidRPr="007C165B">
              <w:rPr>
                <w:sz w:val="20"/>
                <w:szCs w:val="20"/>
              </w:rPr>
              <w:t>106,90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E93" w:rsidRPr="007C165B" w:rsidRDefault="00B34E93" w:rsidP="00B34E93">
            <w:pPr>
              <w:jc w:val="right"/>
              <w:rPr>
                <w:sz w:val="20"/>
                <w:szCs w:val="20"/>
              </w:rPr>
            </w:pPr>
            <w:r w:rsidRPr="007C165B">
              <w:rPr>
                <w:sz w:val="20"/>
                <w:szCs w:val="20"/>
              </w:rPr>
              <w:t>106,90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7C165B" w:rsidRDefault="00B34E93" w:rsidP="002656E6">
            <w:pPr>
              <w:jc w:val="center"/>
              <w:rPr>
                <w:sz w:val="20"/>
                <w:szCs w:val="20"/>
              </w:rPr>
            </w:pPr>
            <w:r w:rsidRPr="007C165B">
              <w:rPr>
                <w:sz w:val="20"/>
                <w:szCs w:val="20"/>
              </w:rPr>
              <w:t>110,9</w:t>
            </w:r>
          </w:p>
          <w:p w:rsidR="00B34E93" w:rsidRPr="007C165B" w:rsidRDefault="00B34E93" w:rsidP="00265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7C165B" w:rsidRDefault="00B34E93">
            <w:r w:rsidRPr="007C165B">
              <w:rPr>
                <w:sz w:val="20"/>
                <w:szCs w:val="20"/>
              </w:rPr>
              <w:t>110,9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7C165B" w:rsidRDefault="00B34E93">
            <w:r w:rsidRPr="007C165B">
              <w:rPr>
                <w:sz w:val="20"/>
                <w:szCs w:val="20"/>
              </w:rPr>
              <w:t>110,9</w:t>
            </w:r>
          </w:p>
        </w:tc>
      </w:tr>
      <w:tr w:rsidR="007C165B" w:rsidRPr="00BB17A2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5B" w:rsidRPr="00796F2C" w:rsidRDefault="007C165B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3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5B" w:rsidRPr="00796F2C" w:rsidRDefault="007C165B" w:rsidP="002656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5B" w:rsidRPr="00796F2C" w:rsidRDefault="007C165B" w:rsidP="002656E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96F2C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261529" w:rsidRDefault="007C165B" w:rsidP="002656E6">
            <w:pPr>
              <w:jc w:val="center"/>
              <w:rPr>
                <w:color w:val="000000"/>
                <w:sz w:val="20"/>
                <w:szCs w:val="20"/>
              </w:rPr>
            </w:pPr>
            <w:r w:rsidRPr="00261529">
              <w:rPr>
                <w:bCs/>
                <w:sz w:val="20"/>
                <w:szCs w:val="20"/>
              </w:rPr>
              <w:t>20800,7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7C165B" w:rsidRDefault="007C165B" w:rsidP="002656E6">
            <w:pPr>
              <w:jc w:val="center"/>
              <w:rPr>
                <w:color w:val="000000"/>
                <w:sz w:val="20"/>
                <w:szCs w:val="20"/>
              </w:rPr>
            </w:pPr>
            <w:r w:rsidRPr="007C165B">
              <w:rPr>
                <w:color w:val="000000"/>
                <w:sz w:val="20"/>
                <w:szCs w:val="20"/>
              </w:rPr>
              <w:t>24 165,6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7C165B" w:rsidRDefault="007C165B" w:rsidP="002656E6">
            <w:pPr>
              <w:jc w:val="center"/>
              <w:rPr>
                <w:color w:val="000000"/>
                <w:sz w:val="20"/>
                <w:szCs w:val="20"/>
              </w:rPr>
            </w:pPr>
            <w:r w:rsidRPr="007C165B">
              <w:rPr>
                <w:color w:val="000000"/>
                <w:sz w:val="20"/>
                <w:szCs w:val="20"/>
              </w:rPr>
              <w:t>10 997,2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7C165B" w:rsidRDefault="007C165B" w:rsidP="002656E6">
            <w:pPr>
              <w:jc w:val="center"/>
              <w:rPr>
                <w:color w:val="000000"/>
                <w:sz w:val="20"/>
                <w:szCs w:val="20"/>
              </w:rPr>
            </w:pPr>
            <w:r w:rsidRPr="007C165B">
              <w:rPr>
                <w:color w:val="000000"/>
                <w:sz w:val="20"/>
                <w:szCs w:val="20"/>
              </w:rPr>
              <w:t>9 713,5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7C165B" w:rsidRDefault="007C165B" w:rsidP="002656E6">
            <w:pPr>
              <w:jc w:val="center"/>
              <w:rPr>
                <w:color w:val="000000"/>
                <w:sz w:val="20"/>
                <w:szCs w:val="20"/>
              </w:rPr>
            </w:pPr>
            <w:r w:rsidRPr="007C165B">
              <w:rPr>
                <w:color w:val="000000"/>
                <w:sz w:val="20"/>
                <w:szCs w:val="20"/>
              </w:rPr>
              <w:t>9 690,0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7C165B" w:rsidRDefault="007C165B" w:rsidP="002656E6">
            <w:pPr>
              <w:jc w:val="center"/>
              <w:rPr>
                <w:color w:val="000000"/>
                <w:sz w:val="20"/>
                <w:szCs w:val="20"/>
              </w:rPr>
            </w:pPr>
            <w:r w:rsidRPr="007C165B">
              <w:rPr>
                <w:color w:val="000000"/>
                <w:sz w:val="20"/>
                <w:szCs w:val="20"/>
              </w:rPr>
              <w:t>11 001,2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7C165B" w:rsidRDefault="007C165B" w:rsidP="002656E6">
            <w:pPr>
              <w:jc w:val="center"/>
              <w:rPr>
                <w:color w:val="000000"/>
                <w:sz w:val="20"/>
                <w:szCs w:val="20"/>
              </w:rPr>
            </w:pPr>
            <w:r w:rsidRPr="007C165B">
              <w:rPr>
                <w:color w:val="000000"/>
                <w:sz w:val="20"/>
                <w:szCs w:val="20"/>
              </w:rPr>
              <w:t>9 717,5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7C165B" w:rsidRDefault="007C165B" w:rsidP="00B34E93">
            <w:pPr>
              <w:jc w:val="center"/>
              <w:rPr>
                <w:color w:val="000000"/>
                <w:sz w:val="20"/>
                <w:szCs w:val="20"/>
              </w:rPr>
            </w:pPr>
            <w:r w:rsidRPr="007C165B">
              <w:rPr>
                <w:color w:val="000000"/>
                <w:sz w:val="20"/>
                <w:szCs w:val="20"/>
              </w:rPr>
              <w:t>9 694,0</w:t>
            </w:r>
          </w:p>
        </w:tc>
      </w:tr>
      <w:tr w:rsidR="007C165B" w:rsidRPr="00BB17A2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5B" w:rsidRPr="00796F2C" w:rsidRDefault="007C165B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4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5B" w:rsidRPr="00796F2C" w:rsidRDefault="007C165B" w:rsidP="002656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Расходы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5B" w:rsidRPr="00796F2C" w:rsidRDefault="007C165B" w:rsidP="002656E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96F2C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261529" w:rsidRDefault="007C165B" w:rsidP="002656E6">
            <w:pPr>
              <w:jc w:val="center"/>
              <w:rPr>
                <w:color w:val="000000"/>
                <w:sz w:val="20"/>
                <w:szCs w:val="20"/>
              </w:rPr>
            </w:pPr>
            <w:r w:rsidRPr="00261529">
              <w:rPr>
                <w:bCs/>
                <w:sz w:val="20"/>
                <w:szCs w:val="20"/>
              </w:rPr>
              <w:t>26761,4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7C165B" w:rsidRDefault="007C165B" w:rsidP="002656E6">
            <w:pPr>
              <w:jc w:val="center"/>
              <w:rPr>
                <w:color w:val="000000"/>
                <w:sz w:val="20"/>
                <w:szCs w:val="20"/>
              </w:rPr>
            </w:pPr>
            <w:r w:rsidRPr="007C165B">
              <w:rPr>
                <w:color w:val="000000"/>
                <w:sz w:val="20"/>
                <w:szCs w:val="20"/>
              </w:rPr>
              <w:t>31 484,1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7C165B" w:rsidRDefault="007C165B" w:rsidP="002656E6">
            <w:pPr>
              <w:jc w:val="center"/>
              <w:rPr>
                <w:color w:val="000000"/>
                <w:sz w:val="20"/>
                <w:szCs w:val="20"/>
              </w:rPr>
            </w:pPr>
            <w:r w:rsidRPr="007C165B">
              <w:rPr>
                <w:color w:val="000000"/>
                <w:sz w:val="20"/>
                <w:szCs w:val="20"/>
              </w:rPr>
              <w:t>15 740,6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7C165B" w:rsidRDefault="007C165B" w:rsidP="002656E6">
            <w:pPr>
              <w:jc w:val="center"/>
              <w:rPr>
                <w:color w:val="000000"/>
                <w:sz w:val="20"/>
                <w:szCs w:val="20"/>
              </w:rPr>
            </w:pPr>
            <w:r w:rsidRPr="007C165B">
              <w:rPr>
                <w:color w:val="000000"/>
                <w:sz w:val="20"/>
                <w:szCs w:val="20"/>
              </w:rPr>
              <w:t>14 614,1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7C165B" w:rsidRDefault="007C165B" w:rsidP="002656E6">
            <w:pPr>
              <w:jc w:val="center"/>
              <w:rPr>
                <w:color w:val="000000"/>
                <w:sz w:val="20"/>
                <w:szCs w:val="20"/>
              </w:rPr>
            </w:pPr>
            <w:r w:rsidRPr="007C165B">
              <w:rPr>
                <w:color w:val="000000"/>
                <w:sz w:val="20"/>
                <w:szCs w:val="20"/>
              </w:rPr>
              <w:t>14 774,4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7C165B" w:rsidRDefault="007C165B" w:rsidP="002656E6">
            <w:pPr>
              <w:jc w:val="center"/>
              <w:rPr>
                <w:color w:val="000000"/>
                <w:sz w:val="20"/>
                <w:szCs w:val="20"/>
              </w:rPr>
            </w:pPr>
            <w:r w:rsidRPr="007C165B">
              <w:rPr>
                <w:color w:val="000000"/>
                <w:sz w:val="20"/>
                <w:szCs w:val="20"/>
              </w:rPr>
              <w:t>15752,6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7C165B" w:rsidRDefault="007C165B" w:rsidP="002656E6">
            <w:pPr>
              <w:jc w:val="center"/>
              <w:rPr>
                <w:color w:val="000000"/>
                <w:sz w:val="20"/>
                <w:szCs w:val="20"/>
              </w:rPr>
            </w:pPr>
            <w:r w:rsidRPr="007C165B">
              <w:rPr>
                <w:color w:val="000000"/>
                <w:sz w:val="20"/>
                <w:szCs w:val="20"/>
              </w:rPr>
              <w:t>14 626,1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65B" w:rsidRPr="007C165B" w:rsidRDefault="007C165B" w:rsidP="002656E6">
            <w:pPr>
              <w:jc w:val="center"/>
              <w:rPr>
                <w:color w:val="000000"/>
                <w:sz w:val="20"/>
                <w:szCs w:val="20"/>
              </w:rPr>
            </w:pPr>
            <w:r w:rsidRPr="007C165B">
              <w:rPr>
                <w:color w:val="000000"/>
                <w:sz w:val="20"/>
                <w:szCs w:val="20"/>
              </w:rPr>
              <w:t>14 786,4</w:t>
            </w:r>
          </w:p>
        </w:tc>
      </w:tr>
      <w:tr w:rsidR="00FD123E" w:rsidRPr="00BB17A2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5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796F2C">
              <w:rPr>
                <w:rFonts w:ascii="Times New Roman CYR" w:hAnsi="Times New Roman CYR" w:cs="Times New Roman CYR"/>
                <w:sz w:val="16"/>
                <w:szCs w:val="16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C165B" w:rsidRDefault="007C165B" w:rsidP="002656E6">
            <w:pPr>
              <w:jc w:val="center"/>
              <w:rPr>
                <w:sz w:val="20"/>
                <w:szCs w:val="20"/>
                <w:highlight w:val="yellow"/>
              </w:rPr>
            </w:pPr>
            <w:r w:rsidRPr="003025CA">
              <w:rPr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2 117,</w:t>
            </w:r>
            <w:r w:rsidRPr="003025C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C165B" w:rsidRDefault="000A46C4" w:rsidP="002656E6">
            <w:pPr>
              <w:jc w:val="center"/>
              <w:rPr>
                <w:sz w:val="20"/>
                <w:szCs w:val="20"/>
              </w:rPr>
            </w:pPr>
            <w:r w:rsidRPr="007C165B">
              <w:rPr>
                <w:color w:val="000000"/>
                <w:sz w:val="20"/>
                <w:szCs w:val="20"/>
              </w:rPr>
              <w:t>-2</w:t>
            </w:r>
            <w:r w:rsidR="007C165B">
              <w:rPr>
                <w:color w:val="000000"/>
                <w:sz w:val="20"/>
                <w:szCs w:val="20"/>
              </w:rPr>
              <w:t xml:space="preserve"> </w:t>
            </w:r>
            <w:r w:rsidRPr="007C165B">
              <w:rPr>
                <w:color w:val="000000"/>
                <w:sz w:val="20"/>
                <w:szCs w:val="20"/>
              </w:rPr>
              <w:t>457,2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C165B" w:rsidRDefault="00FD123E" w:rsidP="002656E6">
            <w:pPr>
              <w:jc w:val="center"/>
              <w:rPr>
                <w:sz w:val="20"/>
                <w:szCs w:val="20"/>
              </w:rPr>
            </w:pPr>
            <w:r w:rsidRPr="007C165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C165B" w:rsidRDefault="00FD123E" w:rsidP="002656E6">
            <w:pPr>
              <w:jc w:val="center"/>
              <w:rPr>
                <w:sz w:val="20"/>
                <w:szCs w:val="20"/>
              </w:rPr>
            </w:pPr>
            <w:r w:rsidRPr="007C165B"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C165B" w:rsidRDefault="00FD123E" w:rsidP="002656E6">
            <w:pPr>
              <w:jc w:val="center"/>
              <w:rPr>
                <w:sz w:val="20"/>
                <w:szCs w:val="20"/>
              </w:rPr>
            </w:pPr>
            <w:r w:rsidRPr="007C165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C165B" w:rsidRDefault="00FD123E" w:rsidP="002656E6">
            <w:pPr>
              <w:jc w:val="center"/>
              <w:rPr>
                <w:sz w:val="20"/>
                <w:szCs w:val="20"/>
              </w:rPr>
            </w:pPr>
            <w:r w:rsidRPr="007C165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C165B" w:rsidRDefault="00FD123E" w:rsidP="002656E6">
            <w:pPr>
              <w:jc w:val="center"/>
              <w:rPr>
                <w:sz w:val="20"/>
                <w:szCs w:val="20"/>
              </w:rPr>
            </w:pPr>
            <w:r w:rsidRPr="007C165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C165B" w:rsidRDefault="00FD123E" w:rsidP="002656E6">
            <w:pPr>
              <w:jc w:val="center"/>
              <w:rPr>
                <w:sz w:val="20"/>
                <w:szCs w:val="20"/>
              </w:rPr>
            </w:pPr>
            <w:r w:rsidRPr="007C165B">
              <w:rPr>
                <w:sz w:val="20"/>
                <w:szCs w:val="20"/>
              </w:rPr>
              <w:t>0</w:t>
            </w:r>
          </w:p>
        </w:tc>
      </w:tr>
      <w:tr w:rsidR="00FD123E" w:rsidRPr="00796F2C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96F2C">
              <w:rPr>
                <w:b/>
                <w:bCs/>
              </w:rPr>
              <w:t>6. Показатели жилищного фонда </w:t>
            </w:r>
          </w:p>
        </w:tc>
      </w:tr>
      <w:tr w:rsidR="00FD123E" w:rsidRPr="00796F2C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96F2C">
              <w:rPr>
                <w:b/>
                <w:bCs/>
                <w:sz w:val="20"/>
                <w:szCs w:val="20"/>
              </w:rPr>
              <w:t>г.</w:t>
            </w:r>
            <w:r w:rsidRPr="00796F2C">
              <w:rPr>
                <w:sz w:val="20"/>
                <w:szCs w:val="20"/>
              </w:rPr>
              <w:t xml:space="preserve"> </w:t>
            </w:r>
          </w:p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96F2C">
              <w:rPr>
                <w:b/>
                <w:bCs/>
                <w:sz w:val="20"/>
                <w:szCs w:val="20"/>
              </w:rPr>
              <w:t>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(2 вариант)</w:t>
            </w:r>
          </w:p>
        </w:tc>
      </w:tr>
      <w:tr w:rsidR="00FD123E" w:rsidRPr="00796F2C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FD123E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Общая площадь жилищного фонда,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тыс.кв.м.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3940F8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796F2C" w:rsidRDefault="003940F8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796F2C" w:rsidRDefault="003940F8" w:rsidP="002656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 xml:space="preserve">Число домов индивидуального типа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796F2C" w:rsidRDefault="003940F8" w:rsidP="002656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DF09D0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DF09D0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C559C7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C559C7">
              <w:rPr>
                <w:sz w:val="20"/>
                <w:szCs w:val="20"/>
              </w:rPr>
              <w:t>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C559C7"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C559C7">
              <w:rPr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C559C7">
              <w:rPr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C559C7">
              <w:rPr>
                <w:sz w:val="20"/>
                <w:szCs w:val="20"/>
              </w:rPr>
              <w:t>180</w:t>
            </w:r>
          </w:p>
        </w:tc>
      </w:tr>
      <w:tr w:rsidR="00FD123E" w:rsidRPr="00DF09D0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3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Оборудование жилищного фонда: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</w:p>
        </w:tc>
      </w:tr>
      <w:tr w:rsidR="00FD123E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4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ind w:firstLine="400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  <w:r w:rsidRPr="00DF09D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  <w:r w:rsidRPr="00DF09D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123E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5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ind w:firstLine="400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Канализацией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  <w:r w:rsidRPr="00DF09D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  <w:r w:rsidRPr="00DF09D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123E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6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ind w:firstLine="400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Центральным отоплением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  <w:r w:rsidRPr="00DF09D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  <w:r w:rsidRPr="00DF09D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123E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7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ind w:firstLine="400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Газом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  <w:r w:rsidRPr="00DF09D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  <w:r w:rsidRPr="00DF09D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940F8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796F2C" w:rsidRDefault="003940F8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8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796F2C" w:rsidRDefault="003940F8" w:rsidP="002656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Число приватизированных жилых помещений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796F2C" w:rsidRDefault="003940F8" w:rsidP="002656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DF09D0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DF09D0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964AE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964AE4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964AE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964AE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964AE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964AE4">
              <w:rPr>
                <w:sz w:val="20"/>
                <w:szCs w:val="20"/>
              </w:rPr>
              <w:t>3</w:t>
            </w:r>
          </w:p>
        </w:tc>
      </w:tr>
      <w:tr w:rsidR="00FD123E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9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площадь приватизированного жилья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кв</w:t>
            </w:r>
            <w:proofErr w:type="gramStart"/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DF09D0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3940F8" w:rsidP="00394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FD123E" w:rsidRPr="00796F2C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</w:rPr>
            </w:pPr>
            <w:r w:rsidRPr="00796F2C">
              <w:rPr>
                <w:b/>
                <w:bCs/>
              </w:rPr>
              <w:t>7. Показатели коммунального хозяйства </w:t>
            </w:r>
          </w:p>
        </w:tc>
      </w:tr>
      <w:tr w:rsidR="00FD123E" w:rsidRPr="00796F2C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96F2C">
              <w:rPr>
                <w:b/>
                <w:bCs/>
                <w:sz w:val="20"/>
                <w:szCs w:val="20"/>
              </w:rPr>
              <w:t>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96F2C">
              <w:rPr>
                <w:b/>
                <w:bCs/>
                <w:sz w:val="20"/>
                <w:szCs w:val="20"/>
              </w:rPr>
              <w:t>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(2 вариант)</w:t>
            </w:r>
          </w:p>
        </w:tc>
      </w:tr>
      <w:tr w:rsidR="00FD123E" w:rsidRPr="00796F2C" w:rsidTr="002656E6">
        <w:trPr>
          <w:trHeight w:val="503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FD123E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Котельные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D123E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Протяженность водопроводной сети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940F8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796F2C" w:rsidRDefault="003940F8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3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796F2C" w:rsidRDefault="003940F8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Уличных водоразборов (станций водоочистки)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796F2C" w:rsidRDefault="003940F8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940F8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796F2C" w:rsidRDefault="003940F8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4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796F2C" w:rsidRDefault="003940F8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Водонапорные башни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796F2C" w:rsidRDefault="003940F8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B23A9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B23A9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B23A94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B23A9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B23A9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B23A9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B23A94">
              <w:rPr>
                <w:sz w:val="20"/>
                <w:szCs w:val="20"/>
              </w:rPr>
              <w:t>1</w:t>
            </w:r>
          </w:p>
        </w:tc>
      </w:tr>
      <w:tr w:rsidR="00FD123E" w:rsidRPr="00796F2C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96F2C">
              <w:rPr>
                <w:b/>
                <w:bCs/>
              </w:rPr>
              <w:t>8. Показатели благоустройства</w:t>
            </w:r>
          </w:p>
        </w:tc>
      </w:tr>
      <w:tr w:rsidR="00FD123E" w:rsidRPr="00796F2C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96F2C">
              <w:rPr>
                <w:b/>
                <w:bCs/>
                <w:sz w:val="20"/>
                <w:szCs w:val="20"/>
              </w:rPr>
              <w:t>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96F2C">
              <w:rPr>
                <w:b/>
                <w:bCs/>
                <w:sz w:val="20"/>
                <w:szCs w:val="20"/>
              </w:rPr>
              <w:t>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(2 вариант)</w:t>
            </w:r>
          </w:p>
        </w:tc>
      </w:tr>
      <w:tr w:rsidR="00FD123E" w:rsidRPr="00796F2C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FD123E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Количество полигонов для ТБО (свалок)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D123E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Число детских игровых площадок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940F8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796F2C" w:rsidRDefault="003940F8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3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796F2C" w:rsidRDefault="003940F8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Количество мест захоронений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Pr="00796F2C" w:rsidRDefault="003940F8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4A2A4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4A2A4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4A2A43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4A2A4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4A2A4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4A2A4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8" w:rsidRDefault="003940F8" w:rsidP="003940F8">
            <w:pPr>
              <w:jc w:val="center"/>
            </w:pPr>
            <w:r w:rsidRPr="004A2A43">
              <w:rPr>
                <w:sz w:val="20"/>
                <w:szCs w:val="20"/>
              </w:rPr>
              <w:t>3</w:t>
            </w:r>
          </w:p>
        </w:tc>
      </w:tr>
      <w:tr w:rsidR="00FD123E" w:rsidRPr="00796F2C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96F2C">
              <w:rPr>
                <w:b/>
                <w:bCs/>
              </w:rPr>
              <w:t>9. Показатели образования</w:t>
            </w:r>
          </w:p>
        </w:tc>
      </w:tr>
      <w:tr w:rsidR="00FD123E" w:rsidRPr="00796F2C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96F2C">
              <w:rPr>
                <w:b/>
                <w:bCs/>
                <w:sz w:val="20"/>
                <w:szCs w:val="20"/>
              </w:rPr>
              <w:t xml:space="preserve"> 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96F2C">
              <w:rPr>
                <w:b/>
                <w:bCs/>
                <w:sz w:val="20"/>
                <w:szCs w:val="20"/>
              </w:rPr>
              <w:t>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(2 вариант)</w:t>
            </w:r>
          </w:p>
        </w:tc>
      </w:tr>
      <w:tr w:rsidR="00FD123E" w:rsidRPr="00796F2C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415DBF" w:rsidTr="002656E6">
        <w:trPr>
          <w:trHeight w:val="19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Число дошкольных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15DB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Число дневных общеобразовательных школ,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D123E" w:rsidRPr="00796F2C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96F2C">
              <w:rPr>
                <w:b/>
                <w:bCs/>
              </w:rPr>
              <w:t>10. Показатели здравоохранения </w:t>
            </w:r>
          </w:p>
        </w:tc>
      </w:tr>
      <w:tr w:rsidR="00FD123E" w:rsidRPr="00796F2C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96F2C">
              <w:rPr>
                <w:b/>
                <w:bCs/>
                <w:sz w:val="20"/>
                <w:szCs w:val="20"/>
              </w:rPr>
              <w:t>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96F2C">
              <w:rPr>
                <w:b/>
                <w:bCs/>
                <w:sz w:val="20"/>
                <w:szCs w:val="20"/>
              </w:rPr>
              <w:t>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(2 вариант)</w:t>
            </w:r>
          </w:p>
        </w:tc>
      </w:tr>
      <w:tr w:rsidR="00FD123E" w:rsidRPr="00796F2C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>г.</w:t>
            </w:r>
          </w:p>
        </w:tc>
      </w:tr>
      <w:tr w:rsidR="00415DBF" w:rsidRPr="00796F2C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ФАП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8738C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8738C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8738C0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8738C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8738C0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8738C0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8738C0">
              <w:rPr>
                <w:sz w:val="20"/>
                <w:szCs w:val="20"/>
              </w:rPr>
              <w:t>2</w:t>
            </w:r>
          </w:p>
        </w:tc>
      </w:tr>
      <w:tr w:rsidR="00FD123E" w:rsidRPr="00796F2C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Общая врачебная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D123E" w:rsidRPr="00796F2C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96F2C">
              <w:rPr>
                <w:b/>
                <w:bCs/>
              </w:rPr>
              <w:t>11. Показатели правоохранительной деятельности </w:t>
            </w:r>
          </w:p>
        </w:tc>
      </w:tr>
      <w:tr w:rsidR="00FD123E" w:rsidRPr="00796F2C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96F2C">
              <w:rPr>
                <w:b/>
                <w:bCs/>
                <w:sz w:val="20"/>
                <w:szCs w:val="20"/>
              </w:rPr>
              <w:t xml:space="preserve"> 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96F2C">
              <w:rPr>
                <w:b/>
                <w:bCs/>
                <w:sz w:val="20"/>
                <w:szCs w:val="20"/>
              </w:rPr>
              <w:t>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(2 вариант)</w:t>
            </w:r>
          </w:p>
        </w:tc>
      </w:tr>
      <w:tr w:rsidR="00FD123E" w:rsidRPr="00796F2C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FD123E" w:rsidRPr="00796F2C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Число опорных пунктов полиции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</w:t>
            </w:r>
          </w:p>
        </w:tc>
      </w:tr>
      <w:tr w:rsidR="00FD123E" w:rsidRPr="00796F2C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96F2C">
              <w:rPr>
                <w:b/>
                <w:bCs/>
              </w:rPr>
              <w:t>12. Показатели спорта </w:t>
            </w:r>
          </w:p>
        </w:tc>
      </w:tr>
      <w:tr w:rsidR="00FD123E" w:rsidRPr="00796F2C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796F2C">
              <w:rPr>
                <w:b/>
                <w:bCs/>
                <w:sz w:val="20"/>
                <w:szCs w:val="20"/>
              </w:rPr>
              <w:t xml:space="preserve"> 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96F2C">
              <w:rPr>
                <w:b/>
                <w:bCs/>
                <w:sz w:val="20"/>
                <w:szCs w:val="20"/>
              </w:rPr>
              <w:t>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(2 вариант)</w:t>
            </w:r>
          </w:p>
        </w:tc>
      </w:tr>
      <w:tr w:rsidR="00FD123E" w:rsidRPr="00796F2C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415DB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Число спортивных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C34A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C34A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C34AA5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C34AA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C34AA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C34AA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C34AA5">
              <w:rPr>
                <w:sz w:val="20"/>
                <w:szCs w:val="20"/>
              </w:rPr>
              <w:t>1</w:t>
            </w:r>
          </w:p>
        </w:tc>
      </w:tr>
      <w:tr w:rsidR="00B34E93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796F2C" w:rsidRDefault="00B34E93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796F2C" w:rsidRDefault="00B34E93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796F2C" w:rsidRDefault="00B34E93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2567D9" w:rsidRDefault="00B34E93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Pr="002567D9" w:rsidRDefault="00B34E93" w:rsidP="00265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Default="00B34E93" w:rsidP="00B34E93">
            <w:pPr>
              <w:jc w:val="center"/>
            </w:pPr>
            <w:r w:rsidRPr="004904C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Default="00B34E93" w:rsidP="00B34E93">
            <w:pPr>
              <w:jc w:val="center"/>
            </w:pPr>
            <w:r w:rsidRPr="004904C3">
              <w:rPr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Default="00B34E93" w:rsidP="00B34E93">
            <w:pPr>
              <w:jc w:val="center"/>
            </w:pPr>
            <w:r w:rsidRPr="004904C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Default="00B34E93" w:rsidP="00B34E93">
            <w:pPr>
              <w:jc w:val="center"/>
            </w:pPr>
            <w:r w:rsidRPr="004904C3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Default="00B34E93" w:rsidP="00B34E93">
            <w:pPr>
              <w:jc w:val="center"/>
            </w:pPr>
            <w:r w:rsidRPr="004904C3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3" w:rsidRDefault="00B34E93" w:rsidP="00B34E93">
            <w:pPr>
              <w:jc w:val="center"/>
            </w:pPr>
            <w:r w:rsidRPr="004904C3">
              <w:rPr>
                <w:sz w:val="20"/>
                <w:szCs w:val="20"/>
              </w:rPr>
              <w:t>12</w:t>
            </w:r>
          </w:p>
        </w:tc>
      </w:tr>
      <w:tr w:rsidR="00FD123E" w:rsidRPr="00796F2C" w:rsidTr="002656E6">
        <w:tc>
          <w:tcPr>
            <w:tcW w:w="14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</w:rPr>
            </w:pPr>
            <w:r w:rsidRPr="00796F2C">
              <w:rPr>
                <w:b/>
                <w:bCs/>
              </w:rPr>
              <w:t>13. Показатели культуры </w:t>
            </w:r>
          </w:p>
        </w:tc>
      </w:tr>
      <w:tr w:rsidR="00FD123E" w:rsidRPr="00796F2C" w:rsidTr="002656E6">
        <w:trPr>
          <w:trHeight w:val="29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96F2C">
              <w:rPr>
                <w:b/>
                <w:bCs/>
                <w:sz w:val="20"/>
                <w:szCs w:val="20"/>
              </w:rPr>
              <w:t xml:space="preserve"> 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96F2C">
              <w:rPr>
                <w:b/>
                <w:bCs/>
                <w:sz w:val="20"/>
                <w:szCs w:val="20"/>
              </w:rPr>
              <w:t>г.</w:t>
            </w:r>
            <w:r w:rsidRPr="00796F2C">
              <w:rPr>
                <w:sz w:val="20"/>
                <w:szCs w:val="20"/>
              </w:rPr>
              <w:t xml:space="preserve"> </w:t>
            </w:r>
            <w:r w:rsidRPr="00796F2C">
              <w:rPr>
                <w:b/>
                <w:bCs/>
                <w:sz w:val="20"/>
                <w:szCs w:val="20"/>
              </w:rPr>
              <w:t>(оценка)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(1 вариант)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bCs/>
                <w:sz w:val="20"/>
                <w:szCs w:val="20"/>
              </w:rPr>
            </w:pPr>
            <w:r w:rsidRPr="00796F2C">
              <w:rPr>
                <w:b/>
                <w:bCs/>
                <w:sz w:val="20"/>
                <w:szCs w:val="20"/>
              </w:rPr>
              <w:t>прогноз (2 вариант)</w:t>
            </w:r>
          </w:p>
        </w:tc>
      </w:tr>
      <w:tr w:rsidR="00FD123E" w:rsidRPr="00796F2C" w:rsidTr="002656E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3E" w:rsidRPr="00796F2C" w:rsidRDefault="00FD123E" w:rsidP="002656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796F2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796F2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b/>
                <w:sz w:val="20"/>
                <w:szCs w:val="20"/>
              </w:rPr>
            </w:pPr>
            <w:r w:rsidRPr="00796F2C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796F2C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415DB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1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Дома культуры, клубы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3D3DD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3D3DD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3D3DD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3D3DD9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3D3DD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3D3DD9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3D3DD9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3D3DD9">
              <w:rPr>
                <w:sz w:val="20"/>
                <w:szCs w:val="20"/>
              </w:rPr>
              <w:t>2</w:t>
            </w:r>
          </w:p>
        </w:tc>
      </w:tr>
      <w:tr w:rsidR="00415DB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Массовые 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5A4B9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5A4B9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5A4B96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5A4B9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5A4B9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5A4B9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5A4B96">
              <w:rPr>
                <w:sz w:val="20"/>
                <w:szCs w:val="20"/>
              </w:rPr>
              <w:t>3</w:t>
            </w:r>
          </w:p>
        </w:tc>
      </w:tr>
      <w:tr w:rsidR="00415DB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3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Музеи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8216E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8216E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8216E9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8216E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8216E9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8216E9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8216E9">
              <w:rPr>
                <w:sz w:val="20"/>
                <w:szCs w:val="20"/>
              </w:rPr>
              <w:t>1</w:t>
            </w:r>
          </w:p>
        </w:tc>
      </w:tr>
      <w:tr w:rsidR="00415DBF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4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Парки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Pr="00796F2C" w:rsidRDefault="00415DBF" w:rsidP="002656E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F03A6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F03A6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F03A6C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F03A6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F03A6C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F03A6C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BF" w:rsidRDefault="00415DBF" w:rsidP="00415DBF">
            <w:pPr>
              <w:jc w:val="center"/>
            </w:pPr>
            <w:r w:rsidRPr="00F03A6C">
              <w:rPr>
                <w:sz w:val="20"/>
                <w:szCs w:val="20"/>
              </w:rPr>
              <w:t>1</w:t>
            </w:r>
          </w:p>
        </w:tc>
      </w:tr>
      <w:tr w:rsidR="00FD123E" w:rsidTr="002656E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sz w:val="20"/>
                <w:szCs w:val="20"/>
              </w:rPr>
            </w:pPr>
            <w:r w:rsidRPr="00796F2C">
              <w:rPr>
                <w:sz w:val="20"/>
                <w:szCs w:val="20"/>
              </w:rPr>
              <w:t>5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96F2C">
              <w:rPr>
                <w:rFonts w:ascii="Times New Roman CYR" w:hAnsi="Times New Roman CYR" w:cs="Times New Roman CYR"/>
                <w:sz w:val="20"/>
                <w:szCs w:val="20"/>
              </w:rPr>
              <w:t>Проведение культурных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Pr="00796F2C" w:rsidRDefault="00FD123E" w:rsidP="002656E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EC18AF" w:rsidP="0041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EC18AF" w:rsidP="0041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EC18AF" w:rsidP="0041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EC18AF" w:rsidP="0041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EC18AF" w:rsidP="0041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EC18AF" w:rsidP="0041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EC18AF" w:rsidP="0041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3E" w:rsidRDefault="00EC18AF" w:rsidP="00415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</w:tbl>
    <w:p w:rsidR="00FD123E" w:rsidRDefault="00FD123E" w:rsidP="000A5B02">
      <w:pPr>
        <w:suppressAutoHyphens/>
        <w:jc w:val="both"/>
        <w:textAlignment w:val="baseline"/>
      </w:pPr>
    </w:p>
    <w:p w:rsidR="00FD123E" w:rsidRDefault="00FD123E" w:rsidP="000A5B02">
      <w:pPr>
        <w:suppressAutoHyphens/>
        <w:jc w:val="both"/>
        <w:textAlignment w:val="baseline"/>
      </w:pPr>
    </w:p>
    <w:p w:rsidR="00FD123E" w:rsidRDefault="00FD123E" w:rsidP="000A5B02">
      <w:pPr>
        <w:suppressAutoHyphens/>
        <w:jc w:val="both"/>
        <w:textAlignment w:val="baseline"/>
      </w:pPr>
    </w:p>
    <w:p w:rsidR="00FD123E" w:rsidRDefault="00FD123E" w:rsidP="000A5B02">
      <w:pPr>
        <w:suppressAutoHyphens/>
        <w:jc w:val="both"/>
        <w:textAlignment w:val="baseline"/>
      </w:pPr>
    </w:p>
    <w:p w:rsidR="00FD123E" w:rsidRDefault="00FD123E" w:rsidP="000A5B02">
      <w:pPr>
        <w:suppressAutoHyphens/>
        <w:jc w:val="both"/>
        <w:textAlignment w:val="baseline"/>
      </w:pPr>
    </w:p>
    <w:p w:rsidR="00FD123E" w:rsidRDefault="00FD123E" w:rsidP="000A5B02">
      <w:pPr>
        <w:suppressAutoHyphens/>
        <w:jc w:val="both"/>
        <w:textAlignment w:val="baseline"/>
      </w:pPr>
    </w:p>
    <w:p w:rsidR="00FD123E" w:rsidRDefault="00FD123E" w:rsidP="000A5B02">
      <w:pPr>
        <w:suppressAutoHyphens/>
        <w:jc w:val="both"/>
        <w:textAlignment w:val="baseline"/>
      </w:pPr>
    </w:p>
    <w:p w:rsidR="00FD123E" w:rsidRDefault="00FD123E" w:rsidP="000A5B02">
      <w:pPr>
        <w:suppressAutoHyphens/>
        <w:jc w:val="both"/>
        <w:textAlignment w:val="baseline"/>
      </w:pPr>
    </w:p>
    <w:p w:rsidR="00FD123E" w:rsidRDefault="00FD123E" w:rsidP="000A5B02">
      <w:pPr>
        <w:suppressAutoHyphens/>
        <w:jc w:val="both"/>
        <w:textAlignment w:val="baseline"/>
      </w:pPr>
    </w:p>
    <w:p w:rsidR="00FD123E" w:rsidRDefault="00FD123E" w:rsidP="000A5B02">
      <w:pPr>
        <w:suppressAutoHyphens/>
        <w:jc w:val="both"/>
        <w:textAlignment w:val="baseline"/>
      </w:pPr>
    </w:p>
    <w:p w:rsidR="00FD123E" w:rsidRDefault="00FD123E" w:rsidP="000A5B02">
      <w:pPr>
        <w:suppressAutoHyphens/>
        <w:jc w:val="both"/>
        <w:textAlignment w:val="baseline"/>
      </w:pPr>
    </w:p>
    <w:p w:rsidR="00D10210" w:rsidRDefault="00D10210" w:rsidP="00D10210">
      <w:pPr>
        <w:jc w:val="center"/>
        <w:rPr>
          <w:u w:val="single"/>
        </w:rPr>
      </w:pPr>
      <w:r w:rsidRPr="00FA30EA">
        <w:rPr>
          <w:u w:val="single"/>
        </w:rPr>
        <w:t>Пояснительная записка</w:t>
      </w:r>
      <w:r>
        <w:rPr>
          <w:u w:val="single"/>
        </w:rPr>
        <w:t xml:space="preserve"> к прогнозу социально-экономического развития </w:t>
      </w:r>
    </w:p>
    <w:p w:rsidR="00D10210" w:rsidRPr="00FA30EA" w:rsidRDefault="00D10210" w:rsidP="00D10210">
      <w:pPr>
        <w:jc w:val="center"/>
        <w:rPr>
          <w:u w:val="single"/>
        </w:rPr>
      </w:pPr>
      <w:r>
        <w:rPr>
          <w:u w:val="single"/>
        </w:rPr>
        <w:t>Могочинского сельского поселения на 2024-2026 годы</w:t>
      </w:r>
    </w:p>
    <w:p w:rsidR="00D10210" w:rsidRPr="00FA30EA" w:rsidRDefault="00D10210" w:rsidP="00D10210">
      <w:pPr>
        <w:pStyle w:val="20"/>
        <w:spacing w:after="0" w:line="240" w:lineRule="auto"/>
        <w:ind w:firstLine="567"/>
        <w:jc w:val="both"/>
      </w:pPr>
      <w:r w:rsidRPr="00FA30EA">
        <w:t xml:space="preserve">За основу при разработке прогноза взяты статистические отчетные данные, отчетные данные за истекший год и оперативные данные текущего года об исполнении местного бюджета </w:t>
      </w:r>
      <w:r w:rsidRPr="00D10210">
        <w:t xml:space="preserve">Могочинского </w:t>
      </w:r>
      <w:r w:rsidRPr="00FA30EA">
        <w:t>сельского поселения,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D10210" w:rsidRPr="00FA30EA" w:rsidRDefault="00D10210" w:rsidP="00D10210">
      <w:pPr>
        <w:ind w:firstLine="567"/>
        <w:jc w:val="both"/>
      </w:pPr>
      <w:r w:rsidRPr="00FA30EA">
        <w:t>Цели и задачи</w:t>
      </w:r>
    </w:p>
    <w:p w:rsidR="00D10210" w:rsidRPr="00FA30EA" w:rsidRDefault="00D10210" w:rsidP="00D10210">
      <w:pPr>
        <w:ind w:firstLine="567"/>
        <w:jc w:val="both"/>
      </w:pPr>
      <w:r w:rsidRPr="00FA30EA">
        <w:t>Основной целью социально-экономического развития сельского поселения является улучшение качества жизни населения. Этот процесс имеет три важнейшие составляющие:</w:t>
      </w:r>
    </w:p>
    <w:p w:rsidR="00D10210" w:rsidRPr="00FA30EA" w:rsidRDefault="00D10210" w:rsidP="00D10210">
      <w:pPr>
        <w:ind w:firstLine="567"/>
        <w:jc w:val="both"/>
      </w:pPr>
      <w:r w:rsidRPr="00FA30EA">
        <w:t>-повышение доходов, улучшению здоровья населения, повышение уровня его образования и обеспечение безопасности;</w:t>
      </w:r>
    </w:p>
    <w:p w:rsidR="00D10210" w:rsidRPr="00FA30EA" w:rsidRDefault="00D10210" w:rsidP="00D10210">
      <w:pPr>
        <w:ind w:firstLine="567"/>
        <w:jc w:val="both"/>
      </w:pPr>
      <w:r w:rsidRPr="00FA30EA">
        <w:t>- создание условий, способствующих росту  самоуважения людей;</w:t>
      </w:r>
    </w:p>
    <w:p w:rsidR="00D10210" w:rsidRPr="00FA30EA" w:rsidRDefault="00D10210" w:rsidP="00D10210">
      <w:pPr>
        <w:ind w:firstLine="567"/>
        <w:jc w:val="both"/>
      </w:pPr>
      <w:r w:rsidRPr="00FA30EA">
        <w:t>- увеличение степени личной свободы, в т.ч. экономической.</w:t>
      </w:r>
    </w:p>
    <w:p w:rsidR="00D10210" w:rsidRPr="00FA30EA" w:rsidRDefault="00D10210" w:rsidP="00D10210">
      <w:pPr>
        <w:ind w:firstLine="567"/>
        <w:jc w:val="both"/>
      </w:pPr>
      <w:r w:rsidRPr="00FA30EA">
        <w:t>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содержанию объектов социальной сферы и муниципального хозяйства, решением наиболее острых первоочередных социальных вопросов и наказов, поступающих к главе поселения.</w:t>
      </w:r>
    </w:p>
    <w:p w:rsidR="00D10210" w:rsidRPr="00FA30EA" w:rsidRDefault="00D10210" w:rsidP="00D10210">
      <w:pPr>
        <w:pStyle w:val="20"/>
        <w:spacing w:after="0"/>
        <w:ind w:firstLine="567"/>
        <w:jc w:val="both"/>
      </w:pPr>
      <w:r w:rsidRPr="00FA30EA">
        <w:t xml:space="preserve">Прогноз </w:t>
      </w:r>
      <w:r w:rsidRPr="00D10210">
        <w:t>Могочинского</w:t>
      </w:r>
      <w:r w:rsidRPr="00FA30EA">
        <w:t xml:space="preserve"> сельского поселения разработан по следующим разделам:</w:t>
      </w:r>
    </w:p>
    <w:p w:rsidR="00D10210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</w:pPr>
      <w:r>
        <w:t>Общие показатели</w:t>
      </w:r>
    </w:p>
    <w:p w:rsidR="00D10210" w:rsidRPr="00FA30EA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</w:pPr>
      <w:r>
        <w:t>Демографические показатели</w:t>
      </w:r>
    </w:p>
    <w:p w:rsidR="00D10210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</w:pPr>
      <w:r>
        <w:t>Показатели сельского хозяйства</w:t>
      </w:r>
    </w:p>
    <w:p w:rsidR="00D10210" w:rsidRPr="00FA30EA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</w:pPr>
      <w:r>
        <w:t>Показатели торговли и общественного питания</w:t>
      </w:r>
    </w:p>
    <w:p w:rsidR="00D10210" w:rsidRPr="00FA30EA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  <w:rPr>
          <w:u w:val="single"/>
        </w:rPr>
      </w:pPr>
      <w:r>
        <w:t>Финансовые показатели</w:t>
      </w:r>
    </w:p>
    <w:p w:rsidR="00D10210" w:rsidRPr="00FA30EA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</w:pPr>
      <w:r>
        <w:t>Показатели жилищного фонда</w:t>
      </w:r>
    </w:p>
    <w:p w:rsidR="00D10210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</w:pPr>
      <w:r>
        <w:t>Показатели коммунального хозяйства</w:t>
      </w:r>
    </w:p>
    <w:p w:rsidR="00D10210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</w:pPr>
      <w:r>
        <w:t>Показатели благоустройства</w:t>
      </w:r>
    </w:p>
    <w:p w:rsidR="00D10210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</w:pPr>
      <w:r>
        <w:t>Показатели образования</w:t>
      </w:r>
    </w:p>
    <w:p w:rsidR="00D10210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</w:pPr>
      <w:r>
        <w:t>Показатели здравоохранения</w:t>
      </w:r>
    </w:p>
    <w:p w:rsidR="00D10210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</w:pPr>
      <w:r>
        <w:t>Показатели правоохранительной деятельности</w:t>
      </w:r>
    </w:p>
    <w:p w:rsidR="00D10210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</w:pPr>
      <w:r>
        <w:t>Показатели спорта</w:t>
      </w:r>
    </w:p>
    <w:p w:rsidR="00D10210" w:rsidRPr="00FA30EA" w:rsidRDefault="00D10210" w:rsidP="00D10210">
      <w:pPr>
        <w:pStyle w:val="20"/>
        <w:numPr>
          <w:ilvl w:val="0"/>
          <w:numId w:val="12"/>
        </w:numPr>
        <w:tabs>
          <w:tab w:val="clear" w:pos="2430"/>
          <w:tab w:val="num" w:pos="900"/>
        </w:tabs>
        <w:spacing w:after="0" w:line="240" w:lineRule="auto"/>
        <w:ind w:left="0" w:firstLine="567"/>
        <w:jc w:val="both"/>
      </w:pPr>
      <w:r>
        <w:t>Показатели культуры</w:t>
      </w:r>
    </w:p>
    <w:p w:rsidR="00D10210" w:rsidRDefault="00D10210" w:rsidP="00D10210">
      <w:pPr>
        <w:pStyle w:val="20"/>
        <w:spacing w:after="0" w:line="240" w:lineRule="auto"/>
        <w:ind w:left="284" w:firstLine="567"/>
        <w:jc w:val="both"/>
      </w:pPr>
      <w:proofErr w:type="gramStart"/>
      <w:r w:rsidRPr="00FA30EA">
        <w:t xml:space="preserve">В целом для прогноза социально-экономического развития </w:t>
      </w:r>
      <w:r w:rsidRPr="00D10210">
        <w:t>Могочинского</w:t>
      </w:r>
      <w:r w:rsidRPr="00FA30EA">
        <w:t xml:space="preserve"> сельского поселения на 20</w:t>
      </w:r>
      <w:r>
        <w:t>24 и плановый 2025</w:t>
      </w:r>
      <w:r w:rsidRPr="00FA30EA">
        <w:t xml:space="preserve"> и 20</w:t>
      </w:r>
      <w:r>
        <w:t xml:space="preserve">26 </w:t>
      </w:r>
      <w:r w:rsidRPr="00FA30EA">
        <w:t xml:space="preserve">гг. характерна </w:t>
      </w:r>
      <w:r>
        <w:t>незначительно отрицательная</w:t>
      </w:r>
      <w:r w:rsidRPr="00FA30EA">
        <w:t xml:space="preserve"> тенденция изменения показателей, </w:t>
      </w:r>
      <w:r>
        <w:t xml:space="preserve">не оказывающая особого влияния на </w:t>
      </w:r>
      <w:r w:rsidRPr="00FA30EA">
        <w:t xml:space="preserve"> экономический рост и финансовую стабильность поселения.</w:t>
      </w:r>
      <w:proofErr w:type="gramEnd"/>
    </w:p>
    <w:p w:rsidR="00D10210" w:rsidRPr="004A2A8B" w:rsidRDefault="00D10210" w:rsidP="00D10210">
      <w:pPr>
        <w:pStyle w:val="a6"/>
        <w:spacing w:before="120"/>
        <w:jc w:val="center"/>
        <w:rPr>
          <w:sz w:val="24"/>
          <w:szCs w:val="24"/>
          <w:u w:val="single"/>
        </w:rPr>
      </w:pPr>
      <w:r w:rsidRPr="004A2A8B">
        <w:rPr>
          <w:sz w:val="24"/>
          <w:szCs w:val="24"/>
          <w:u w:val="single"/>
        </w:rPr>
        <w:t xml:space="preserve">Приоритеты социально-экономического развития </w:t>
      </w:r>
      <w:r>
        <w:rPr>
          <w:sz w:val="24"/>
          <w:szCs w:val="24"/>
          <w:u w:val="single"/>
        </w:rPr>
        <w:t>Могоч</w:t>
      </w:r>
      <w:r w:rsidRPr="004A2A8B">
        <w:rPr>
          <w:sz w:val="24"/>
          <w:szCs w:val="24"/>
          <w:u w:val="single"/>
        </w:rPr>
        <w:t>инского сельского поселения на 20</w:t>
      </w:r>
      <w:r>
        <w:rPr>
          <w:sz w:val="24"/>
          <w:szCs w:val="24"/>
          <w:u w:val="single"/>
        </w:rPr>
        <w:t xml:space="preserve">24 </w:t>
      </w:r>
      <w:r w:rsidRPr="004A2A8B">
        <w:rPr>
          <w:sz w:val="24"/>
          <w:szCs w:val="24"/>
          <w:u w:val="single"/>
        </w:rPr>
        <w:t>год и прог</w:t>
      </w:r>
      <w:r>
        <w:rPr>
          <w:sz w:val="24"/>
          <w:szCs w:val="24"/>
          <w:u w:val="single"/>
        </w:rPr>
        <w:t>нозные 2025-2026</w:t>
      </w:r>
      <w:r w:rsidRPr="004A2A8B">
        <w:rPr>
          <w:sz w:val="24"/>
          <w:szCs w:val="24"/>
          <w:u w:val="single"/>
        </w:rPr>
        <w:t xml:space="preserve"> гг.</w:t>
      </w:r>
    </w:p>
    <w:p w:rsidR="00D10210" w:rsidRPr="00320E42" w:rsidRDefault="00D10210" w:rsidP="00D10210">
      <w:r w:rsidRPr="00320E42">
        <w:t xml:space="preserve"> Прогнозом на 20</w:t>
      </w:r>
      <w:r>
        <w:t xml:space="preserve">24 </w:t>
      </w:r>
      <w:r w:rsidRPr="00320E42">
        <w:t xml:space="preserve">год определены следующие приоритеты социально-экономического развития </w:t>
      </w:r>
      <w:r w:rsidRPr="00D10210">
        <w:t>Могочинского</w:t>
      </w:r>
      <w:r w:rsidRPr="00320E42">
        <w:t xml:space="preserve"> сельского поселения:</w:t>
      </w:r>
    </w:p>
    <w:p w:rsidR="00D10210" w:rsidRPr="00FA30EA" w:rsidRDefault="00D10210" w:rsidP="00D10210">
      <w:pPr>
        <w:ind w:firstLine="709"/>
        <w:jc w:val="both"/>
      </w:pPr>
      <w:r w:rsidRPr="00FA30EA">
        <w:t>1. Повышение доходной части местного бюджета</w:t>
      </w:r>
    </w:p>
    <w:p w:rsidR="00D10210" w:rsidRPr="00FA30EA" w:rsidRDefault="00D10210" w:rsidP="00D10210">
      <w:pPr>
        <w:ind w:firstLine="709"/>
        <w:jc w:val="both"/>
      </w:pPr>
      <w:r w:rsidRPr="00FA30EA">
        <w:lastRenderedPageBreak/>
        <w:t>- эффективное управление муниципальным имуществом (организация и проведение торгов для сдачи в аренду имущества поселения и для приватизации муниципального имущества)</w:t>
      </w:r>
    </w:p>
    <w:p w:rsidR="00D10210" w:rsidRPr="00FA30EA" w:rsidRDefault="00D10210" w:rsidP="00D10210">
      <w:pPr>
        <w:ind w:firstLine="709"/>
        <w:jc w:val="both"/>
      </w:pPr>
      <w:r w:rsidRPr="00FA30EA">
        <w:t xml:space="preserve">- </w:t>
      </w:r>
      <w:r w:rsidRPr="00FA30EA">
        <w:rPr>
          <w:color w:val="000000"/>
        </w:rPr>
        <w:t>проведение работы по выявлению собственников земельных участков и другого недвижимого имущества и привлечению их к налогообложению</w:t>
      </w:r>
    </w:p>
    <w:p w:rsidR="00D10210" w:rsidRPr="00FA30EA" w:rsidRDefault="00D10210" w:rsidP="00D10210">
      <w:pPr>
        <w:ind w:firstLine="709"/>
        <w:jc w:val="both"/>
      </w:pPr>
      <w:r w:rsidRPr="00FA30EA">
        <w:t>2. Реформирование ЖКХ и развитие инженерной инфраструктуры</w:t>
      </w:r>
    </w:p>
    <w:p w:rsidR="00D10210" w:rsidRPr="00FA30EA" w:rsidRDefault="00D10210" w:rsidP="00D10210">
      <w:pPr>
        <w:ind w:firstLine="709"/>
        <w:jc w:val="both"/>
      </w:pPr>
      <w:r w:rsidRPr="00FA30EA">
        <w:t>3. Развитие социальной сферы:</w:t>
      </w:r>
    </w:p>
    <w:p w:rsidR="00D10210" w:rsidRPr="00FA30EA" w:rsidRDefault="00D10210" w:rsidP="00D10210">
      <w:pPr>
        <w:ind w:firstLine="709"/>
        <w:jc w:val="both"/>
      </w:pPr>
      <w:r w:rsidRPr="00FA30EA">
        <w:t xml:space="preserve">- реализация мероприятий по развитию культуры, спорта и молодежной политики на территории </w:t>
      </w:r>
      <w:r w:rsidRPr="00D10210">
        <w:t>Могочинского</w:t>
      </w:r>
      <w:r w:rsidRPr="00FA30EA">
        <w:t xml:space="preserve"> сельского поселения</w:t>
      </w:r>
    </w:p>
    <w:p w:rsidR="00FD123E" w:rsidRDefault="00FD123E" w:rsidP="000A5B02">
      <w:pPr>
        <w:suppressAutoHyphens/>
        <w:jc w:val="both"/>
        <w:textAlignment w:val="baseline"/>
      </w:pPr>
    </w:p>
    <w:p w:rsidR="00FD123E" w:rsidRDefault="00FD123E" w:rsidP="000A5B02">
      <w:pPr>
        <w:suppressAutoHyphens/>
        <w:jc w:val="both"/>
        <w:textAlignment w:val="baseline"/>
      </w:pPr>
    </w:p>
    <w:p w:rsidR="00FD123E" w:rsidRDefault="00FD123E" w:rsidP="000A5B02">
      <w:pPr>
        <w:suppressAutoHyphens/>
        <w:jc w:val="both"/>
        <w:textAlignment w:val="baseline"/>
      </w:pPr>
    </w:p>
    <w:p w:rsidR="00FD123E" w:rsidRDefault="00FD123E" w:rsidP="000A5B02">
      <w:pPr>
        <w:suppressAutoHyphens/>
        <w:jc w:val="both"/>
        <w:textAlignment w:val="baseline"/>
      </w:pPr>
    </w:p>
    <w:p w:rsidR="00FD123E" w:rsidRDefault="00FD123E" w:rsidP="000A5B02">
      <w:pPr>
        <w:suppressAutoHyphens/>
        <w:jc w:val="both"/>
        <w:textAlignment w:val="baseline"/>
        <w:rPr>
          <w:rFonts w:ascii="Arial" w:hAnsi="Arial" w:cs="Arial"/>
        </w:rPr>
      </w:pPr>
    </w:p>
    <w:p w:rsidR="00FD123E" w:rsidRDefault="00FD12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D123E" w:rsidRPr="00E43E74" w:rsidRDefault="00FD123E" w:rsidP="000A5B02">
      <w:pPr>
        <w:suppressAutoHyphens/>
        <w:jc w:val="both"/>
        <w:textAlignment w:val="baseline"/>
        <w:rPr>
          <w:rFonts w:ascii="Arial" w:hAnsi="Arial" w:cs="Arial"/>
        </w:rPr>
      </w:pPr>
    </w:p>
    <w:sectPr w:rsidR="00FD123E" w:rsidRPr="00E43E74" w:rsidSect="00FD123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2F" w:rsidRDefault="0085522F" w:rsidP="00FC3B88">
      <w:r>
        <w:separator/>
      </w:r>
    </w:p>
  </w:endnote>
  <w:endnote w:type="continuationSeparator" w:id="0">
    <w:p w:rsidR="0085522F" w:rsidRDefault="0085522F" w:rsidP="00FC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2F" w:rsidRDefault="0085522F" w:rsidP="00FC3B88">
      <w:r>
        <w:separator/>
      </w:r>
    </w:p>
  </w:footnote>
  <w:footnote w:type="continuationSeparator" w:id="0">
    <w:p w:rsidR="0085522F" w:rsidRDefault="0085522F" w:rsidP="00FC3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490"/>
    <w:multiLevelType w:val="hybridMultilevel"/>
    <w:tmpl w:val="300EEB3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272FF"/>
    <w:multiLevelType w:val="hybridMultilevel"/>
    <w:tmpl w:val="F82E7F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D3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2CCA7048"/>
    <w:multiLevelType w:val="hybridMultilevel"/>
    <w:tmpl w:val="7BD87D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5584D"/>
    <w:multiLevelType w:val="hybridMultilevel"/>
    <w:tmpl w:val="8014FF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6CA3415"/>
    <w:multiLevelType w:val="multilevel"/>
    <w:tmpl w:val="B114E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6">
    <w:nsid w:val="41481CE9"/>
    <w:multiLevelType w:val="hybridMultilevel"/>
    <w:tmpl w:val="C302D0E0"/>
    <w:lvl w:ilvl="0" w:tplc="57CA7C9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DD11EA5"/>
    <w:multiLevelType w:val="hybridMultilevel"/>
    <w:tmpl w:val="D39EFA0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244443D"/>
    <w:multiLevelType w:val="multilevel"/>
    <w:tmpl w:val="CC24FE00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654C8C"/>
    <w:multiLevelType w:val="hybridMultilevel"/>
    <w:tmpl w:val="CC24FE00"/>
    <w:lvl w:ilvl="0" w:tplc="83DAE67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8E"/>
    <w:rsid w:val="000000C8"/>
    <w:rsid w:val="00002517"/>
    <w:rsid w:val="0001423C"/>
    <w:rsid w:val="00016CB6"/>
    <w:rsid w:val="00017764"/>
    <w:rsid w:val="00026AC4"/>
    <w:rsid w:val="0004514F"/>
    <w:rsid w:val="00052AA3"/>
    <w:rsid w:val="0005688C"/>
    <w:rsid w:val="0006125F"/>
    <w:rsid w:val="0006393C"/>
    <w:rsid w:val="00066040"/>
    <w:rsid w:val="00072523"/>
    <w:rsid w:val="000802D2"/>
    <w:rsid w:val="00085071"/>
    <w:rsid w:val="00093185"/>
    <w:rsid w:val="00095B3C"/>
    <w:rsid w:val="0009650F"/>
    <w:rsid w:val="000A16B3"/>
    <w:rsid w:val="000A46C4"/>
    <w:rsid w:val="000A5B02"/>
    <w:rsid w:val="000B1C04"/>
    <w:rsid w:val="000C31A9"/>
    <w:rsid w:val="000C56C3"/>
    <w:rsid w:val="000C6D07"/>
    <w:rsid w:val="000C7ACF"/>
    <w:rsid w:val="000D2A98"/>
    <w:rsid w:val="000E00A0"/>
    <w:rsid w:val="000E562E"/>
    <w:rsid w:val="000F4610"/>
    <w:rsid w:val="000F73F8"/>
    <w:rsid w:val="0010141A"/>
    <w:rsid w:val="00104671"/>
    <w:rsid w:val="00114804"/>
    <w:rsid w:val="00122562"/>
    <w:rsid w:val="00124F9B"/>
    <w:rsid w:val="00137246"/>
    <w:rsid w:val="00140B69"/>
    <w:rsid w:val="00144603"/>
    <w:rsid w:val="00146AA3"/>
    <w:rsid w:val="00154E76"/>
    <w:rsid w:val="0015648E"/>
    <w:rsid w:val="00167128"/>
    <w:rsid w:val="00177DF5"/>
    <w:rsid w:val="001810A4"/>
    <w:rsid w:val="00181F71"/>
    <w:rsid w:val="00186DB7"/>
    <w:rsid w:val="00190AA7"/>
    <w:rsid w:val="00195CA5"/>
    <w:rsid w:val="001A22A2"/>
    <w:rsid w:val="001B20BE"/>
    <w:rsid w:val="001C0E5F"/>
    <w:rsid w:val="001D0CA8"/>
    <w:rsid w:val="001D6B6A"/>
    <w:rsid w:val="001D7E5F"/>
    <w:rsid w:val="001E6EE4"/>
    <w:rsid w:val="001E73BF"/>
    <w:rsid w:val="001F5F73"/>
    <w:rsid w:val="001F60E4"/>
    <w:rsid w:val="002006ED"/>
    <w:rsid w:val="002040F6"/>
    <w:rsid w:val="00223508"/>
    <w:rsid w:val="00223F3A"/>
    <w:rsid w:val="0022798E"/>
    <w:rsid w:val="00234B7E"/>
    <w:rsid w:val="00236F0F"/>
    <w:rsid w:val="00241E73"/>
    <w:rsid w:val="00242A40"/>
    <w:rsid w:val="00242F8F"/>
    <w:rsid w:val="002459BA"/>
    <w:rsid w:val="00246259"/>
    <w:rsid w:val="00251D8B"/>
    <w:rsid w:val="002557C3"/>
    <w:rsid w:val="0025650B"/>
    <w:rsid w:val="00261207"/>
    <w:rsid w:val="0026291B"/>
    <w:rsid w:val="002656E6"/>
    <w:rsid w:val="00291D31"/>
    <w:rsid w:val="002A0D8C"/>
    <w:rsid w:val="002A1091"/>
    <w:rsid w:val="002A1097"/>
    <w:rsid w:val="002B14C8"/>
    <w:rsid w:val="002B4694"/>
    <w:rsid w:val="002C15EF"/>
    <w:rsid w:val="002C189A"/>
    <w:rsid w:val="002C4476"/>
    <w:rsid w:val="002D5E7E"/>
    <w:rsid w:val="002E0AB2"/>
    <w:rsid w:val="002E537D"/>
    <w:rsid w:val="002F2865"/>
    <w:rsid w:val="002F3C88"/>
    <w:rsid w:val="0030059B"/>
    <w:rsid w:val="00302813"/>
    <w:rsid w:val="0030362F"/>
    <w:rsid w:val="0030622B"/>
    <w:rsid w:val="00322A7F"/>
    <w:rsid w:val="0032638D"/>
    <w:rsid w:val="003400D6"/>
    <w:rsid w:val="003445EA"/>
    <w:rsid w:val="0035139C"/>
    <w:rsid w:val="0035156B"/>
    <w:rsid w:val="003635DB"/>
    <w:rsid w:val="00374C25"/>
    <w:rsid w:val="00382C1F"/>
    <w:rsid w:val="003903F4"/>
    <w:rsid w:val="003940F8"/>
    <w:rsid w:val="003964B5"/>
    <w:rsid w:val="00397147"/>
    <w:rsid w:val="003A6C5F"/>
    <w:rsid w:val="003B050F"/>
    <w:rsid w:val="003B5DB7"/>
    <w:rsid w:val="003C1FC0"/>
    <w:rsid w:val="003D3CAA"/>
    <w:rsid w:val="003E686B"/>
    <w:rsid w:val="003F681A"/>
    <w:rsid w:val="003F7079"/>
    <w:rsid w:val="0040077F"/>
    <w:rsid w:val="00407C57"/>
    <w:rsid w:val="00410152"/>
    <w:rsid w:val="004142DD"/>
    <w:rsid w:val="00415DBF"/>
    <w:rsid w:val="004270CC"/>
    <w:rsid w:val="00427ECF"/>
    <w:rsid w:val="00436DC9"/>
    <w:rsid w:val="00446612"/>
    <w:rsid w:val="0045050B"/>
    <w:rsid w:val="004555F0"/>
    <w:rsid w:val="00461920"/>
    <w:rsid w:val="004619E3"/>
    <w:rsid w:val="00461D1C"/>
    <w:rsid w:val="00475510"/>
    <w:rsid w:val="00480DE1"/>
    <w:rsid w:val="00492B37"/>
    <w:rsid w:val="00497618"/>
    <w:rsid w:val="004D3E33"/>
    <w:rsid w:val="004E061F"/>
    <w:rsid w:val="005010A6"/>
    <w:rsid w:val="00501D3B"/>
    <w:rsid w:val="00505A8F"/>
    <w:rsid w:val="00510859"/>
    <w:rsid w:val="00510E9E"/>
    <w:rsid w:val="005267A0"/>
    <w:rsid w:val="005434A0"/>
    <w:rsid w:val="005455BF"/>
    <w:rsid w:val="005459F6"/>
    <w:rsid w:val="005468F7"/>
    <w:rsid w:val="00550AAD"/>
    <w:rsid w:val="00571482"/>
    <w:rsid w:val="00584B8F"/>
    <w:rsid w:val="005850B2"/>
    <w:rsid w:val="005857E3"/>
    <w:rsid w:val="00593CD6"/>
    <w:rsid w:val="005A36D7"/>
    <w:rsid w:val="005A4F24"/>
    <w:rsid w:val="005A596A"/>
    <w:rsid w:val="005A7B2F"/>
    <w:rsid w:val="005B17F4"/>
    <w:rsid w:val="005B77A8"/>
    <w:rsid w:val="005D618B"/>
    <w:rsid w:val="005E5A6B"/>
    <w:rsid w:val="005E6A4B"/>
    <w:rsid w:val="005E7938"/>
    <w:rsid w:val="005F050F"/>
    <w:rsid w:val="00602EEC"/>
    <w:rsid w:val="00603CA9"/>
    <w:rsid w:val="00612F25"/>
    <w:rsid w:val="006167A0"/>
    <w:rsid w:val="00622654"/>
    <w:rsid w:val="00624847"/>
    <w:rsid w:val="006355B0"/>
    <w:rsid w:val="00641B27"/>
    <w:rsid w:val="0064755B"/>
    <w:rsid w:val="006513A6"/>
    <w:rsid w:val="00665EF0"/>
    <w:rsid w:val="00666D3E"/>
    <w:rsid w:val="006727CC"/>
    <w:rsid w:val="00675A6F"/>
    <w:rsid w:val="00676EDF"/>
    <w:rsid w:val="00682062"/>
    <w:rsid w:val="006839DE"/>
    <w:rsid w:val="00696C2E"/>
    <w:rsid w:val="006B42BD"/>
    <w:rsid w:val="006C4186"/>
    <w:rsid w:val="006D6CFA"/>
    <w:rsid w:val="006F3E77"/>
    <w:rsid w:val="006F4538"/>
    <w:rsid w:val="00721D30"/>
    <w:rsid w:val="00740514"/>
    <w:rsid w:val="00754B7E"/>
    <w:rsid w:val="007853AC"/>
    <w:rsid w:val="00786B0A"/>
    <w:rsid w:val="00787F64"/>
    <w:rsid w:val="00791CBF"/>
    <w:rsid w:val="007963ED"/>
    <w:rsid w:val="007A2860"/>
    <w:rsid w:val="007B0549"/>
    <w:rsid w:val="007B616F"/>
    <w:rsid w:val="007C165B"/>
    <w:rsid w:val="007C4748"/>
    <w:rsid w:val="007E2818"/>
    <w:rsid w:val="007E49BF"/>
    <w:rsid w:val="0080417A"/>
    <w:rsid w:val="00816399"/>
    <w:rsid w:val="00832225"/>
    <w:rsid w:val="008357F3"/>
    <w:rsid w:val="00844470"/>
    <w:rsid w:val="00851234"/>
    <w:rsid w:val="00853D61"/>
    <w:rsid w:val="0085522F"/>
    <w:rsid w:val="008626D5"/>
    <w:rsid w:val="00864B3F"/>
    <w:rsid w:val="00864DCF"/>
    <w:rsid w:val="0086571E"/>
    <w:rsid w:val="00877DB3"/>
    <w:rsid w:val="008815ED"/>
    <w:rsid w:val="00892472"/>
    <w:rsid w:val="008A3E14"/>
    <w:rsid w:val="008B2A52"/>
    <w:rsid w:val="008B3A3C"/>
    <w:rsid w:val="008B444F"/>
    <w:rsid w:val="008C21BC"/>
    <w:rsid w:val="008D38EB"/>
    <w:rsid w:val="008D55BC"/>
    <w:rsid w:val="008D5E11"/>
    <w:rsid w:val="008E192D"/>
    <w:rsid w:val="008F267E"/>
    <w:rsid w:val="009036DB"/>
    <w:rsid w:val="00906E37"/>
    <w:rsid w:val="00910F0A"/>
    <w:rsid w:val="009177E7"/>
    <w:rsid w:val="00924BBE"/>
    <w:rsid w:val="00942D2E"/>
    <w:rsid w:val="00972BBC"/>
    <w:rsid w:val="00972D9C"/>
    <w:rsid w:val="00992768"/>
    <w:rsid w:val="009952B1"/>
    <w:rsid w:val="00995943"/>
    <w:rsid w:val="009A01A1"/>
    <w:rsid w:val="009C7A39"/>
    <w:rsid w:val="009D0215"/>
    <w:rsid w:val="009D60DE"/>
    <w:rsid w:val="009E5A2D"/>
    <w:rsid w:val="009F2D44"/>
    <w:rsid w:val="009F3BFF"/>
    <w:rsid w:val="00A01D7F"/>
    <w:rsid w:val="00A061D8"/>
    <w:rsid w:val="00A10B6A"/>
    <w:rsid w:val="00A1151A"/>
    <w:rsid w:val="00A2536A"/>
    <w:rsid w:val="00A3455F"/>
    <w:rsid w:val="00A34954"/>
    <w:rsid w:val="00A5370F"/>
    <w:rsid w:val="00A60952"/>
    <w:rsid w:val="00A60B03"/>
    <w:rsid w:val="00A67E33"/>
    <w:rsid w:val="00A730D7"/>
    <w:rsid w:val="00A97B47"/>
    <w:rsid w:val="00AB2007"/>
    <w:rsid w:val="00AB23B5"/>
    <w:rsid w:val="00AB2A1F"/>
    <w:rsid w:val="00AD538E"/>
    <w:rsid w:val="00AD581F"/>
    <w:rsid w:val="00AD7BD5"/>
    <w:rsid w:val="00AE2B7F"/>
    <w:rsid w:val="00AE505B"/>
    <w:rsid w:val="00AF54EB"/>
    <w:rsid w:val="00AF688F"/>
    <w:rsid w:val="00B02A22"/>
    <w:rsid w:val="00B04FAE"/>
    <w:rsid w:val="00B0547B"/>
    <w:rsid w:val="00B15E44"/>
    <w:rsid w:val="00B171A5"/>
    <w:rsid w:val="00B31961"/>
    <w:rsid w:val="00B34E93"/>
    <w:rsid w:val="00B36984"/>
    <w:rsid w:val="00B43968"/>
    <w:rsid w:val="00B43CA7"/>
    <w:rsid w:val="00B43F05"/>
    <w:rsid w:val="00B449D7"/>
    <w:rsid w:val="00B45680"/>
    <w:rsid w:val="00B467B6"/>
    <w:rsid w:val="00B539A5"/>
    <w:rsid w:val="00B549F6"/>
    <w:rsid w:val="00B6227F"/>
    <w:rsid w:val="00B65915"/>
    <w:rsid w:val="00B74DA0"/>
    <w:rsid w:val="00B8137E"/>
    <w:rsid w:val="00B92BD1"/>
    <w:rsid w:val="00B93AD8"/>
    <w:rsid w:val="00BA4E6D"/>
    <w:rsid w:val="00BA527F"/>
    <w:rsid w:val="00BB00DA"/>
    <w:rsid w:val="00BB6A95"/>
    <w:rsid w:val="00BC31BB"/>
    <w:rsid w:val="00BC5910"/>
    <w:rsid w:val="00BD2E8B"/>
    <w:rsid w:val="00BE5283"/>
    <w:rsid w:val="00BF0AAE"/>
    <w:rsid w:val="00BF18D5"/>
    <w:rsid w:val="00BF49BE"/>
    <w:rsid w:val="00BF58D9"/>
    <w:rsid w:val="00C0724E"/>
    <w:rsid w:val="00C11AF6"/>
    <w:rsid w:val="00C17159"/>
    <w:rsid w:val="00C26734"/>
    <w:rsid w:val="00C332D4"/>
    <w:rsid w:val="00C36F20"/>
    <w:rsid w:val="00C45AD1"/>
    <w:rsid w:val="00C60687"/>
    <w:rsid w:val="00C60FB6"/>
    <w:rsid w:val="00C63C6E"/>
    <w:rsid w:val="00C6403D"/>
    <w:rsid w:val="00C6506C"/>
    <w:rsid w:val="00C72B73"/>
    <w:rsid w:val="00C9436D"/>
    <w:rsid w:val="00CA6C3B"/>
    <w:rsid w:val="00CA73AF"/>
    <w:rsid w:val="00CB1A40"/>
    <w:rsid w:val="00CB30A2"/>
    <w:rsid w:val="00CE1D36"/>
    <w:rsid w:val="00D03DD7"/>
    <w:rsid w:val="00D10210"/>
    <w:rsid w:val="00D31CFC"/>
    <w:rsid w:val="00D334CE"/>
    <w:rsid w:val="00D33C55"/>
    <w:rsid w:val="00D6570F"/>
    <w:rsid w:val="00D67649"/>
    <w:rsid w:val="00D72705"/>
    <w:rsid w:val="00D7536B"/>
    <w:rsid w:val="00D8445D"/>
    <w:rsid w:val="00D845B2"/>
    <w:rsid w:val="00D92670"/>
    <w:rsid w:val="00D94157"/>
    <w:rsid w:val="00DA07C6"/>
    <w:rsid w:val="00DA1FA2"/>
    <w:rsid w:val="00DA2FD3"/>
    <w:rsid w:val="00DB584A"/>
    <w:rsid w:val="00DC1231"/>
    <w:rsid w:val="00DE07A1"/>
    <w:rsid w:val="00DF07C7"/>
    <w:rsid w:val="00DF65CF"/>
    <w:rsid w:val="00DF7DC1"/>
    <w:rsid w:val="00E02197"/>
    <w:rsid w:val="00E049B3"/>
    <w:rsid w:val="00E04E28"/>
    <w:rsid w:val="00E063F5"/>
    <w:rsid w:val="00E16861"/>
    <w:rsid w:val="00E34215"/>
    <w:rsid w:val="00E376FD"/>
    <w:rsid w:val="00E408A5"/>
    <w:rsid w:val="00E42A00"/>
    <w:rsid w:val="00E43E74"/>
    <w:rsid w:val="00E45AC2"/>
    <w:rsid w:val="00E62DAA"/>
    <w:rsid w:val="00E73884"/>
    <w:rsid w:val="00E75622"/>
    <w:rsid w:val="00EA6A4B"/>
    <w:rsid w:val="00EB054F"/>
    <w:rsid w:val="00EB3BAC"/>
    <w:rsid w:val="00EC18AF"/>
    <w:rsid w:val="00EC623B"/>
    <w:rsid w:val="00ED238E"/>
    <w:rsid w:val="00EF402B"/>
    <w:rsid w:val="00EF51FB"/>
    <w:rsid w:val="00F12EAA"/>
    <w:rsid w:val="00F13002"/>
    <w:rsid w:val="00F20C92"/>
    <w:rsid w:val="00F234C8"/>
    <w:rsid w:val="00F247B1"/>
    <w:rsid w:val="00F3274C"/>
    <w:rsid w:val="00F42D55"/>
    <w:rsid w:val="00F512FC"/>
    <w:rsid w:val="00F57E3C"/>
    <w:rsid w:val="00F64C39"/>
    <w:rsid w:val="00F655ED"/>
    <w:rsid w:val="00F67814"/>
    <w:rsid w:val="00F67CD5"/>
    <w:rsid w:val="00F75A9F"/>
    <w:rsid w:val="00F77F5F"/>
    <w:rsid w:val="00F803C0"/>
    <w:rsid w:val="00F935B0"/>
    <w:rsid w:val="00F945FB"/>
    <w:rsid w:val="00FA1669"/>
    <w:rsid w:val="00FA2734"/>
    <w:rsid w:val="00FB3E84"/>
    <w:rsid w:val="00FB52EA"/>
    <w:rsid w:val="00FB6119"/>
    <w:rsid w:val="00FC0B31"/>
    <w:rsid w:val="00FC18AD"/>
    <w:rsid w:val="00FC3B88"/>
    <w:rsid w:val="00FD123E"/>
    <w:rsid w:val="00FD1C05"/>
    <w:rsid w:val="00FE117D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9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30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qFormat/>
    <w:rsid w:val="00D31CF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279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13724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Title"/>
    <w:basedOn w:val="a"/>
    <w:qFormat/>
    <w:rsid w:val="00B15E44"/>
    <w:pPr>
      <w:jc w:val="center"/>
    </w:pPr>
    <w:rPr>
      <w:sz w:val="28"/>
      <w:szCs w:val="20"/>
    </w:rPr>
  </w:style>
  <w:style w:type="paragraph" w:styleId="a6">
    <w:name w:val="Body Text"/>
    <w:basedOn w:val="a"/>
    <w:rsid w:val="00B15E44"/>
    <w:pPr>
      <w:jc w:val="both"/>
    </w:pPr>
    <w:rPr>
      <w:sz w:val="28"/>
      <w:szCs w:val="20"/>
    </w:rPr>
  </w:style>
  <w:style w:type="paragraph" w:styleId="2">
    <w:name w:val="Body Text 2"/>
    <w:basedOn w:val="a"/>
    <w:rsid w:val="00B15E44"/>
    <w:rPr>
      <w:b/>
      <w:sz w:val="28"/>
      <w:szCs w:val="20"/>
    </w:rPr>
  </w:style>
  <w:style w:type="paragraph" w:styleId="a7">
    <w:name w:val="Body Text Indent"/>
    <w:basedOn w:val="a"/>
    <w:rsid w:val="00B15E44"/>
    <w:pPr>
      <w:spacing w:after="120"/>
      <w:ind w:left="283"/>
    </w:pPr>
    <w:rPr>
      <w:sz w:val="28"/>
      <w:szCs w:val="20"/>
    </w:rPr>
  </w:style>
  <w:style w:type="paragraph" w:customStyle="1" w:styleId="21">
    <w:name w:val="Основной текст 21"/>
    <w:basedOn w:val="a"/>
    <w:rsid w:val="00B15E44"/>
    <w:pPr>
      <w:widowControl w:val="0"/>
      <w:spacing w:after="60"/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rsid w:val="00B15E44"/>
    <w:pPr>
      <w:spacing w:after="120"/>
      <w:ind w:left="283"/>
    </w:pPr>
    <w:rPr>
      <w:sz w:val="16"/>
      <w:szCs w:val="16"/>
    </w:rPr>
  </w:style>
  <w:style w:type="character" w:styleId="a8">
    <w:name w:val="Strong"/>
    <w:basedOn w:val="a0"/>
    <w:uiPriority w:val="22"/>
    <w:qFormat/>
    <w:rsid w:val="00D31CFC"/>
    <w:rPr>
      <w:b/>
      <w:bCs/>
    </w:rPr>
  </w:style>
  <w:style w:type="character" w:styleId="a9">
    <w:name w:val="Emphasis"/>
    <w:basedOn w:val="a0"/>
    <w:qFormat/>
    <w:rsid w:val="00D31CFC"/>
    <w:rPr>
      <w:i/>
      <w:iCs/>
    </w:rPr>
  </w:style>
  <w:style w:type="paragraph" w:styleId="aa">
    <w:name w:val="Normal (Web)"/>
    <w:basedOn w:val="a"/>
    <w:rsid w:val="006F4538"/>
    <w:pPr>
      <w:spacing w:before="100" w:beforeAutospacing="1" w:after="100" w:afterAutospacing="1"/>
    </w:pPr>
  </w:style>
  <w:style w:type="paragraph" w:styleId="ab">
    <w:name w:val="Balloon Text"/>
    <w:basedOn w:val="a"/>
    <w:semiHidden/>
    <w:rsid w:val="00261207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877D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autoRedefine/>
    <w:rsid w:val="00641B2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0">
    <w:name w:val="Body Text Indent 2"/>
    <w:basedOn w:val="a"/>
    <w:link w:val="22"/>
    <w:rsid w:val="003B5D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3B5DB7"/>
    <w:rPr>
      <w:sz w:val="24"/>
      <w:szCs w:val="24"/>
    </w:rPr>
  </w:style>
  <w:style w:type="paragraph" w:customStyle="1" w:styleId="12">
    <w:name w:val="Знак Знак Знак1"/>
    <w:basedOn w:val="a"/>
    <w:rsid w:val="001F60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B3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0">
    <w:name w:val="Знак Знак Знак1 Знак1"/>
    <w:basedOn w:val="a"/>
    <w:autoRedefine/>
    <w:rsid w:val="0074051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d">
    <w:name w:val="List Paragraph"/>
    <w:basedOn w:val="a"/>
    <w:uiPriority w:val="34"/>
    <w:qFormat/>
    <w:rsid w:val="00C6506C"/>
    <w:pPr>
      <w:ind w:left="720"/>
      <w:contextualSpacing/>
    </w:pPr>
  </w:style>
  <w:style w:type="paragraph" w:styleId="ae">
    <w:name w:val="header"/>
    <w:basedOn w:val="a"/>
    <w:link w:val="af"/>
    <w:rsid w:val="00FC3B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C3B88"/>
    <w:rPr>
      <w:sz w:val="24"/>
      <w:szCs w:val="24"/>
    </w:rPr>
  </w:style>
  <w:style w:type="paragraph" w:styleId="af0">
    <w:name w:val="footer"/>
    <w:basedOn w:val="a"/>
    <w:link w:val="af1"/>
    <w:rsid w:val="00FC3B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C3B88"/>
    <w:rPr>
      <w:sz w:val="24"/>
      <w:szCs w:val="24"/>
    </w:rPr>
  </w:style>
  <w:style w:type="paragraph" w:customStyle="1" w:styleId="ConsPlusNormal">
    <w:name w:val="ConsPlusNormal"/>
    <w:link w:val="ConsPlusNormal0"/>
    <w:rsid w:val="00666D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6D3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9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30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qFormat/>
    <w:rsid w:val="00D31CF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279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13724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Title"/>
    <w:basedOn w:val="a"/>
    <w:qFormat/>
    <w:rsid w:val="00B15E44"/>
    <w:pPr>
      <w:jc w:val="center"/>
    </w:pPr>
    <w:rPr>
      <w:sz w:val="28"/>
      <w:szCs w:val="20"/>
    </w:rPr>
  </w:style>
  <w:style w:type="paragraph" w:styleId="a6">
    <w:name w:val="Body Text"/>
    <w:basedOn w:val="a"/>
    <w:rsid w:val="00B15E44"/>
    <w:pPr>
      <w:jc w:val="both"/>
    </w:pPr>
    <w:rPr>
      <w:sz w:val="28"/>
      <w:szCs w:val="20"/>
    </w:rPr>
  </w:style>
  <w:style w:type="paragraph" w:styleId="2">
    <w:name w:val="Body Text 2"/>
    <w:basedOn w:val="a"/>
    <w:rsid w:val="00B15E44"/>
    <w:rPr>
      <w:b/>
      <w:sz w:val="28"/>
      <w:szCs w:val="20"/>
    </w:rPr>
  </w:style>
  <w:style w:type="paragraph" w:styleId="a7">
    <w:name w:val="Body Text Indent"/>
    <w:basedOn w:val="a"/>
    <w:rsid w:val="00B15E44"/>
    <w:pPr>
      <w:spacing w:after="120"/>
      <w:ind w:left="283"/>
    </w:pPr>
    <w:rPr>
      <w:sz w:val="28"/>
      <w:szCs w:val="20"/>
    </w:rPr>
  </w:style>
  <w:style w:type="paragraph" w:customStyle="1" w:styleId="21">
    <w:name w:val="Основной текст 21"/>
    <w:basedOn w:val="a"/>
    <w:rsid w:val="00B15E44"/>
    <w:pPr>
      <w:widowControl w:val="0"/>
      <w:spacing w:after="60"/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rsid w:val="00B15E44"/>
    <w:pPr>
      <w:spacing w:after="120"/>
      <w:ind w:left="283"/>
    </w:pPr>
    <w:rPr>
      <w:sz w:val="16"/>
      <w:szCs w:val="16"/>
    </w:rPr>
  </w:style>
  <w:style w:type="character" w:styleId="a8">
    <w:name w:val="Strong"/>
    <w:basedOn w:val="a0"/>
    <w:uiPriority w:val="22"/>
    <w:qFormat/>
    <w:rsid w:val="00D31CFC"/>
    <w:rPr>
      <w:b/>
      <w:bCs/>
    </w:rPr>
  </w:style>
  <w:style w:type="character" w:styleId="a9">
    <w:name w:val="Emphasis"/>
    <w:basedOn w:val="a0"/>
    <w:qFormat/>
    <w:rsid w:val="00D31CFC"/>
    <w:rPr>
      <w:i/>
      <w:iCs/>
    </w:rPr>
  </w:style>
  <w:style w:type="paragraph" w:styleId="aa">
    <w:name w:val="Normal (Web)"/>
    <w:basedOn w:val="a"/>
    <w:rsid w:val="006F4538"/>
    <w:pPr>
      <w:spacing w:before="100" w:beforeAutospacing="1" w:after="100" w:afterAutospacing="1"/>
    </w:pPr>
  </w:style>
  <w:style w:type="paragraph" w:styleId="ab">
    <w:name w:val="Balloon Text"/>
    <w:basedOn w:val="a"/>
    <w:semiHidden/>
    <w:rsid w:val="00261207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877D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autoRedefine/>
    <w:rsid w:val="00641B2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0">
    <w:name w:val="Body Text Indent 2"/>
    <w:basedOn w:val="a"/>
    <w:link w:val="22"/>
    <w:rsid w:val="003B5D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3B5DB7"/>
    <w:rPr>
      <w:sz w:val="24"/>
      <w:szCs w:val="24"/>
    </w:rPr>
  </w:style>
  <w:style w:type="paragraph" w:customStyle="1" w:styleId="12">
    <w:name w:val="Знак Знак Знак1"/>
    <w:basedOn w:val="a"/>
    <w:rsid w:val="001F60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B3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0">
    <w:name w:val="Знак Знак Знак1 Знак1"/>
    <w:basedOn w:val="a"/>
    <w:autoRedefine/>
    <w:rsid w:val="0074051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d">
    <w:name w:val="List Paragraph"/>
    <w:basedOn w:val="a"/>
    <w:uiPriority w:val="34"/>
    <w:qFormat/>
    <w:rsid w:val="00C6506C"/>
    <w:pPr>
      <w:ind w:left="720"/>
      <w:contextualSpacing/>
    </w:pPr>
  </w:style>
  <w:style w:type="paragraph" w:styleId="ae">
    <w:name w:val="header"/>
    <w:basedOn w:val="a"/>
    <w:link w:val="af"/>
    <w:rsid w:val="00FC3B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C3B88"/>
    <w:rPr>
      <w:sz w:val="24"/>
      <w:szCs w:val="24"/>
    </w:rPr>
  </w:style>
  <w:style w:type="paragraph" w:styleId="af0">
    <w:name w:val="footer"/>
    <w:basedOn w:val="a"/>
    <w:link w:val="af1"/>
    <w:rsid w:val="00FC3B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C3B88"/>
    <w:rPr>
      <w:sz w:val="24"/>
      <w:szCs w:val="24"/>
    </w:rPr>
  </w:style>
  <w:style w:type="paragraph" w:customStyle="1" w:styleId="ConsPlusNormal">
    <w:name w:val="ConsPlusNormal"/>
    <w:link w:val="ConsPlusNormal0"/>
    <w:rsid w:val="00666D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6D3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E164B-DB62-4721-BE51-5C277EF1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Могочино</Company>
  <LinksUpToDate>false</LinksUpToDate>
  <CharactersWithSpaces>26850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Ольга</dc:creator>
  <cp:lastModifiedBy>user</cp:lastModifiedBy>
  <cp:revision>3</cp:revision>
  <cp:lastPrinted>2023-12-08T09:40:00Z</cp:lastPrinted>
  <dcterms:created xsi:type="dcterms:W3CDTF">2023-12-13T05:53:00Z</dcterms:created>
  <dcterms:modified xsi:type="dcterms:W3CDTF">2023-12-13T08:03:00Z</dcterms:modified>
</cp:coreProperties>
</file>