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F" w:rsidRPr="006016A1" w:rsidRDefault="00E0576F" w:rsidP="00E0576F">
      <w:pPr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АДМИНИСТРАЦИЯ МОГОЧИНСКОГО СЕЛЬСКОГО ПОСЕЛЕНИЯ</w:t>
      </w:r>
    </w:p>
    <w:p w:rsidR="00E0576F" w:rsidRPr="006016A1" w:rsidRDefault="00E0576F" w:rsidP="00E0576F">
      <w:pPr>
        <w:jc w:val="center"/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МОЛЧАНОВСКИЙ РАЙОН, ТОМСКАЯ ОБЛАСТЬ</w:t>
      </w:r>
    </w:p>
    <w:p w:rsidR="00E0576F" w:rsidRPr="006016A1" w:rsidRDefault="00E0576F" w:rsidP="00E0576F">
      <w:pPr>
        <w:jc w:val="center"/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ПОСТАНОВЛЕНИЕ</w:t>
      </w:r>
    </w:p>
    <w:p w:rsidR="00E0576F" w:rsidRPr="006016A1" w:rsidRDefault="00E0576F" w:rsidP="00E0576F">
      <w:pPr>
        <w:rPr>
          <w:rFonts w:ascii="Times New Roman" w:hAnsi="Times New Roman" w:cs="Times New Roman"/>
          <w:sz w:val="28"/>
        </w:rPr>
      </w:pPr>
      <w:r w:rsidRPr="006016A1">
        <w:rPr>
          <w:rFonts w:ascii="Times New Roman" w:hAnsi="Times New Roman" w:cs="Times New Roman"/>
          <w:sz w:val="28"/>
        </w:rPr>
        <w:t>«</w:t>
      </w:r>
      <w:r w:rsidR="001A1201">
        <w:rPr>
          <w:rFonts w:ascii="Times New Roman" w:hAnsi="Times New Roman" w:cs="Times New Roman"/>
          <w:sz w:val="28"/>
        </w:rPr>
        <w:t>06</w:t>
      </w:r>
      <w:r w:rsidRPr="006016A1">
        <w:rPr>
          <w:rFonts w:ascii="Times New Roman" w:hAnsi="Times New Roman" w:cs="Times New Roman"/>
          <w:sz w:val="28"/>
        </w:rPr>
        <w:t>»</w:t>
      </w:r>
      <w:r w:rsidR="005819E0">
        <w:rPr>
          <w:rFonts w:ascii="Times New Roman" w:hAnsi="Times New Roman" w:cs="Times New Roman"/>
          <w:sz w:val="28"/>
        </w:rPr>
        <w:t xml:space="preserve"> </w:t>
      </w:r>
      <w:r w:rsidR="00710C87">
        <w:rPr>
          <w:rFonts w:ascii="Times New Roman" w:hAnsi="Times New Roman" w:cs="Times New Roman"/>
          <w:sz w:val="28"/>
        </w:rPr>
        <w:t>марта</w:t>
      </w:r>
      <w:r w:rsidR="005819E0">
        <w:rPr>
          <w:rFonts w:ascii="Times New Roman" w:hAnsi="Times New Roman" w:cs="Times New Roman"/>
          <w:sz w:val="28"/>
        </w:rPr>
        <w:t xml:space="preserve"> </w:t>
      </w:r>
      <w:r w:rsidRPr="006016A1">
        <w:rPr>
          <w:rFonts w:ascii="Times New Roman" w:hAnsi="Times New Roman" w:cs="Times New Roman"/>
          <w:sz w:val="28"/>
        </w:rPr>
        <w:t xml:space="preserve">   20</w:t>
      </w:r>
      <w:r w:rsidR="001A1201">
        <w:rPr>
          <w:rFonts w:ascii="Times New Roman" w:hAnsi="Times New Roman" w:cs="Times New Roman"/>
          <w:sz w:val="28"/>
        </w:rPr>
        <w:t>20</w:t>
      </w:r>
      <w:r w:rsidRPr="006016A1">
        <w:rPr>
          <w:rFonts w:ascii="Times New Roman" w:hAnsi="Times New Roman" w:cs="Times New Roman"/>
          <w:sz w:val="28"/>
        </w:rPr>
        <w:t xml:space="preserve"> г.</w:t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 xml:space="preserve">   </w:t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>№</w:t>
      </w:r>
      <w:r w:rsidR="00710C87">
        <w:rPr>
          <w:rFonts w:ascii="Times New Roman" w:hAnsi="Times New Roman" w:cs="Times New Roman"/>
          <w:sz w:val="28"/>
        </w:rPr>
        <w:t xml:space="preserve"> </w:t>
      </w:r>
      <w:r w:rsidR="001A1201">
        <w:rPr>
          <w:rFonts w:ascii="Times New Roman" w:hAnsi="Times New Roman" w:cs="Times New Roman"/>
          <w:sz w:val="28"/>
        </w:rPr>
        <w:t>45</w:t>
      </w:r>
    </w:p>
    <w:p w:rsidR="00E0576F" w:rsidRPr="006016A1" w:rsidRDefault="00E0576F" w:rsidP="00E0576F">
      <w:pPr>
        <w:rPr>
          <w:rFonts w:ascii="Times New Roman" w:hAnsi="Times New Roman" w:cs="Times New Roman"/>
          <w:sz w:val="28"/>
        </w:rPr>
      </w:pP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>с. Могочино</w:t>
      </w:r>
    </w:p>
    <w:p w:rsidR="00104DD6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244" w:rsidRDefault="007A2244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244" w:rsidRPr="00104DD6" w:rsidRDefault="007A2244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организованному пропуску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паводковых вод на территории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05395" w:rsidRDefault="00104DD6" w:rsidP="0005199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и качественной подготовки муниципального образования «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 предупреждению и ликвидации чрезвычайных ситуаций, недопущению людских и материальных потерь в период пропуска весеннего половодья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распоряжением Губернатора Томской области от 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 О мероприятиях по организованному пропуску паводковых вод на территории Томской области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04DD6" w:rsidRPr="00E0576F" w:rsidRDefault="00104DD6" w:rsidP="00104D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E0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4DD6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1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обязанности поселенческой </w:t>
      </w:r>
      <w:proofErr w:type="spell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 Комиссию по чрезвычайным ситуациям и обеспечению пожарной безопасности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сельского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6016A1" w:rsidRDefault="006016A1" w:rsidP="00601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Утвердить сводную ведомость по Могочинскому сельскому поселению согласно приложению 1.</w:t>
      </w:r>
    </w:p>
    <w:p w:rsidR="00104DD6" w:rsidRPr="00E0576F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организованному пропуску паводковых вод на территории Могочинского сельского поселения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D6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Уточнить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Состав сил и средств,</w:t>
      </w:r>
      <w:r w:rsidR="006117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привлекаемых для выполнения противопаводковых мероприятий на территории Могочинского сельского поселения согласно приложению 3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Копии вышеуказанных Планов представить в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председателю КЧС и ПБ Администр</w:t>
      </w:r>
      <w:r w:rsidR="00C80A72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ции Молчановского района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 1</w:t>
      </w:r>
      <w:r w:rsidR="00710C87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марта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года, ответственный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зам.главы поселения 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Дорофееву Е.С.</w:t>
      </w:r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104DD6" w:rsidRPr="00E0576F" w:rsidRDefault="00104DD6" w:rsidP="005819E0">
      <w:pPr>
        <w:spacing w:line="240" w:lineRule="auto"/>
        <w:ind w:left="142" w:firstLine="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основными продуктами питания и предметами первой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еобходимости,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>пить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водой;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-средствами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пожарной безопасности;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средствами оповещения и связи;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жилищно-коммунальными, транспортными услугами и топливно-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энергетическими ресурсами;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учет, регистрация и контроль технического состояния имеющихся маломерных судов, ответственный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Администрации Миков С.И.</w:t>
      </w:r>
    </w:p>
    <w:p w:rsidR="006016A1" w:rsidRPr="00E0576F" w:rsidRDefault="006016A1" w:rsidP="00051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животных.</w:t>
      </w:r>
      <w:proofErr w:type="gramEnd"/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Создать резервы финансовых и материальных ресурсов для обеспечения безаварийного пропуска весеннего половодья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ответственный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ведущий специалист-экономист-финансист Администарции 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Тачееву И.О.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051997" w:rsidRDefault="006016A1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9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 Организовать постоянный мониторинг за ледовой обстановкой, организовать водомерные посты с ведением соответствующих журналов наблюдений, назначить ответственных лиц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Докладывать  об уровнях подъема воды ежедневно  в единую дежурно-дипетчерскую службу тел.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22-2-52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ответственный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администарции Миков С.И.</w:t>
      </w:r>
    </w:p>
    <w:p w:rsidR="00104DD6" w:rsidRPr="00E0576F" w:rsidRDefault="00104DD6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поселения 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Дорофеевой Е.С.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опубликовать настоящее постановление в информационном бюллетене 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Могочинского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сельского поселения и разместить на сайте муниципального образования «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Могочинское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  <w:proofErr w:type="gramEnd"/>
    </w:p>
    <w:p w:rsidR="00104DD6" w:rsidRPr="00E0576F" w:rsidRDefault="00104DD6" w:rsidP="00104D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</w:t>
      </w:r>
      <w:proofErr w:type="gram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5F34" w:rsidRDefault="00104DD6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104DD6" w:rsidRPr="00E0576F" w:rsidRDefault="006016A1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В. Детлукова</w:t>
      </w:r>
    </w:p>
    <w:p w:rsidR="00104DD6" w:rsidRPr="00E0576F" w:rsidRDefault="00104DD6" w:rsidP="001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DD6" w:rsidRPr="00E0576F" w:rsidRDefault="00104DD6" w:rsidP="00104DD6">
      <w:pPr>
        <w:spacing w:after="0" w:line="360" w:lineRule="auto"/>
        <w:ind w:right="-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06" w:rsidRDefault="001E09EF" w:rsidP="0029730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306">
        <w:rPr>
          <w:sz w:val="28"/>
          <w:szCs w:val="28"/>
        </w:rPr>
        <w:lastRenderedPageBreak/>
        <w:t>Приложение №1</w:t>
      </w:r>
    </w:p>
    <w:p w:rsidR="00297306" w:rsidRDefault="00297306" w:rsidP="002973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</w:t>
      </w:r>
    </w:p>
    <w:p w:rsidR="00297306" w:rsidRDefault="00365D84" w:rsidP="002973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97EE7">
        <w:rPr>
          <w:rFonts w:ascii="Times New Roman" w:hAnsi="Times New Roman" w:cs="Times New Roman"/>
          <w:sz w:val="28"/>
          <w:szCs w:val="28"/>
        </w:rPr>
        <w:t xml:space="preserve"> </w:t>
      </w:r>
      <w:r w:rsidR="001A120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97306">
        <w:rPr>
          <w:rFonts w:ascii="Times New Roman" w:hAnsi="Times New Roman" w:cs="Times New Roman"/>
          <w:sz w:val="28"/>
          <w:szCs w:val="28"/>
        </w:rPr>
        <w:t xml:space="preserve">т </w:t>
      </w:r>
      <w:r w:rsidR="001A1201">
        <w:rPr>
          <w:rFonts w:ascii="Times New Roman" w:hAnsi="Times New Roman" w:cs="Times New Roman"/>
          <w:sz w:val="28"/>
          <w:szCs w:val="28"/>
        </w:rPr>
        <w:t>06</w:t>
      </w:r>
      <w:r w:rsidR="00297306">
        <w:rPr>
          <w:rFonts w:ascii="Times New Roman" w:hAnsi="Times New Roman" w:cs="Times New Roman"/>
          <w:sz w:val="28"/>
          <w:szCs w:val="28"/>
        </w:rPr>
        <w:t>.0</w:t>
      </w:r>
      <w:r w:rsidR="001B29AF">
        <w:rPr>
          <w:rFonts w:ascii="Times New Roman" w:hAnsi="Times New Roman" w:cs="Times New Roman"/>
          <w:sz w:val="28"/>
          <w:szCs w:val="28"/>
        </w:rPr>
        <w:t>3</w:t>
      </w:r>
      <w:r w:rsidR="00297306">
        <w:rPr>
          <w:rFonts w:ascii="Times New Roman" w:hAnsi="Times New Roman" w:cs="Times New Roman"/>
          <w:sz w:val="28"/>
          <w:szCs w:val="28"/>
        </w:rPr>
        <w:t>.20</w:t>
      </w:r>
      <w:r w:rsidR="001A1201">
        <w:rPr>
          <w:rFonts w:ascii="Times New Roman" w:hAnsi="Times New Roman" w:cs="Times New Roman"/>
          <w:sz w:val="28"/>
          <w:szCs w:val="28"/>
        </w:rPr>
        <w:t>20</w:t>
      </w:r>
      <w:r w:rsidR="0029730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bottomFromText="20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Характеристика населённого пункта: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Могочино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 детей / пенсионеров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5C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5138CF">
              <w:rPr>
                <w:rFonts w:ascii="Times New Roman" w:hAnsi="Times New Roman" w:cs="Times New Roman"/>
                <w:sz w:val="28"/>
                <w:szCs w:val="28"/>
              </w:rPr>
              <w:t>2982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297306" w:rsidRDefault="005138CF" w:rsidP="0051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Домашнего скота: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 - 466, лошадей - 9 , овцы-69, козы – 52,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1A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97306" w:rsidRDefault="001A1201" w:rsidP="001A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скот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КРС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овцы-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козы-4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нетелей -1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,годовалые телята-14, телята до 3х месяцев- 1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быки -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Овец –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 Лошадей – 5 , коз – 8.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пункта: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Игреково</w:t>
            </w:r>
            <w:proofErr w:type="spellEnd"/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Всего/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/5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скот: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A93DD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Домашний скот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зоне подтопления (подлежит расселению) по поселению: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домов / кол-во жителей:                   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  <w:p w:rsidR="00297306" w:rsidRDefault="00297306" w:rsidP="00A9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детей/пенсионеров/инвалидов                    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скот:             КРС-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Лошадей-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Овец-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 коз –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нетели-1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годовалые телята-14;  быки -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телята до 3х месяцев -1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мест расселения: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временного расселения №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оветская,10 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– Попова Галина Анатольевна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8(256)33470    Сот.89631952231 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койко-мест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 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складе)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Расселяется: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женщин / детей / пожилых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175/50/70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продовольствия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 дней.  Оптовая база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Базой - Кононова Валентина Леонидовна Тел.8(256)33-3-60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306" w:rsidRDefault="00297306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1E09EF" w:rsidRDefault="001E09EF">
      <w:pPr>
        <w:rPr>
          <w:sz w:val="28"/>
          <w:szCs w:val="28"/>
        </w:rPr>
      </w:pPr>
    </w:p>
    <w:p w:rsidR="001E09EF" w:rsidRPr="00E035D4" w:rsidRDefault="001E09EF" w:rsidP="00E035D4">
      <w:pPr>
        <w:ind w:left="6379" w:firstLine="709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>Приложение №</w:t>
      </w:r>
      <w:r w:rsidR="008A3CFB">
        <w:rPr>
          <w:rFonts w:ascii="Times New Roman" w:hAnsi="Times New Roman" w:cs="Times New Roman"/>
          <w:sz w:val="28"/>
          <w:szCs w:val="28"/>
        </w:rPr>
        <w:t xml:space="preserve"> </w:t>
      </w:r>
      <w:r w:rsidRPr="00E035D4">
        <w:rPr>
          <w:rFonts w:ascii="Times New Roman" w:hAnsi="Times New Roman" w:cs="Times New Roman"/>
          <w:sz w:val="28"/>
          <w:szCs w:val="28"/>
        </w:rPr>
        <w:t>2</w:t>
      </w:r>
      <w:r w:rsidR="00E035D4">
        <w:rPr>
          <w:rFonts w:ascii="Times New Roman" w:hAnsi="Times New Roman" w:cs="Times New Roman"/>
          <w:sz w:val="28"/>
          <w:szCs w:val="28"/>
        </w:rPr>
        <w:br/>
      </w:r>
      <w:r w:rsidR="008A3CFB">
        <w:rPr>
          <w:rFonts w:ascii="Times New Roman" w:hAnsi="Times New Roman" w:cs="Times New Roman"/>
          <w:sz w:val="28"/>
          <w:szCs w:val="28"/>
        </w:rPr>
        <w:t>к</w:t>
      </w:r>
      <w:r w:rsidRPr="00E035D4">
        <w:rPr>
          <w:rFonts w:ascii="Times New Roman" w:hAnsi="Times New Roman" w:cs="Times New Roman"/>
          <w:sz w:val="28"/>
          <w:szCs w:val="28"/>
        </w:rPr>
        <w:t xml:space="preserve">  постановлению № </w:t>
      </w:r>
      <w:r w:rsidR="00A93DD6">
        <w:rPr>
          <w:rFonts w:ascii="Times New Roman" w:hAnsi="Times New Roman" w:cs="Times New Roman"/>
          <w:sz w:val="28"/>
          <w:szCs w:val="28"/>
        </w:rPr>
        <w:t>45</w:t>
      </w:r>
      <w:r w:rsidR="00E035D4">
        <w:rPr>
          <w:rFonts w:ascii="Times New Roman" w:hAnsi="Times New Roman" w:cs="Times New Roman"/>
          <w:sz w:val="28"/>
          <w:szCs w:val="28"/>
        </w:rPr>
        <w:br/>
      </w:r>
      <w:r w:rsidR="00B9737B">
        <w:rPr>
          <w:rFonts w:ascii="Times New Roman" w:hAnsi="Times New Roman" w:cs="Times New Roman"/>
          <w:sz w:val="28"/>
          <w:szCs w:val="28"/>
        </w:rPr>
        <w:t>о</w:t>
      </w:r>
      <w:r w:rsidRPr="00E035D4">
        <w:rPr>
          <w:rFonts w:ascii="Times New Roman" w:hAnsi="Times New Roman" w:cs="Times New Roman"/>
          <w:sz w:val="28"/>
          <w:szCs w:val="28"/>
        </w:rPr>
        <w:t xml:space="preserve">т </w:t>
      </w:r>
      <w:r w:rsidR="00A93DD6">
        <w:rPr>
          <w:rFonts w:ascii="Times New Roman" w:hAnsi="Times New Roman" w:cs="Times New Roman"/>
          <w:sz w:val="28"/>
          <w:szCs w:val="28"/>
        </w:rPr>
        <w:t>06</w:t>
      </w:r>
      <w:r w:rsidR="00B9737B">
        <w:rPr>
          <w:rFonts w:ascii="Times New Roman" w:hAnsi="Times New Roman" w:cs="Times New Roman"/>
          <w:sz w:val="28"/>
          <w:szCs w:val="28"/>
        </w:rPr>
        <w:t xml:space="preserve"> </w:t>
      </w:r>
      <w:r w:rsidRPr="00E035D4">
        <w:rPr>
          <w:rFonts w:ascii="Times New Roman" w:hAnsi="Times New Roman" w:cs="Times New Roman"/>
          <w:sz w:val="28"/>
          <w:szCs w:val="28"/>
        </w:rPr>
        <w:t>.0</w:t>
      </w:r>
      <w:r w:rsidR="000F782E">
        <w:rPr>
          <w:rFonts w:ascii="Times New Roman" w:hAnsi="Times New Roman" w:cs="Times New Roman"/>
          <w:sz w:val="28"/>
          <w:szCs w:val="28"/>
        </w:rPr>
        <w:t>3</w:t>
      </w:r>
      <w:r w:rsidRPr="00E035D4">
        <w:rPr>
          <w:rFonts w:ascii="Times New Roman" w:hAnsi="Times New Roman" w:cs="Times New Roman"/>
          <w:sz w:val="28"/>
          <w:szCs w:val="28"/>
        </w:rPr>
        <w:t>.20</w:t>
      </w:r>
      <w:r w:rsidR="00A93DD6">
        <w:rPr>
          <w:rFonts w:ascii="Times New Roman" w:hAnsi="Times New Roman" w:cs="Times New Roman"/>
          <w:sz w:val="28"/>
          <w:szCs w:val="28"/>
        </w:rPr>
        <w:t>20</w:t>
      </w:r>
      <w:r w:rsidRPr="00E03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09EF" w:rsidRPr="00E035D4" w:rsidRDefault="001E09EF" w:rsidP="001E09EF">
      <w:pPr>
        <w:ind w:firstLine="7088"/>
        <w:rPr>
          <w:rFonts w:ascii="Times New Roman" w:hAnsi="Times New Roman" w:cs="Times New Roman"/>
          <w:sz w:val="28"/>
          <w:szCs w:val="28"/>
        </w:rPr>
      </w:pPr>
    </w:p>
    <w:p w:rsidR="001E09EF" w:rsidRPr="00E035D4" w:rsidRDefault="001E09EF" w:rsidP="00C80A72">
      <w:pPr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 xml:space="preserve"> </w:t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Pr="00E035D4">
        <w:rPr>
          <w:rFonts w:ascii="Times New Roman" w:hAnsi="Times New Roman" w:cs="Times New Roman"/>
          <w:sz w:val="28"/>
          <w:szCs w:val="28"/>
        </w:rPr>
        <w:t>ПЛАН</w:t>
      </w:r>
    </w:p>
    <w:p w:rsidR="001E09EF" w:rsidRPr="00E035D4" w:rsidRDefault="001E09EF" w:rsidP="001E0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>основных мероприятий по организованному пропуску</w:t>
      </w:r>
    </w:p>
    <w:p w:rsidR="001E09EF" w:rsidRPr="00E035D4" w:rsidRDefault="001E09EF" w:rsidP="001E0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>паводка на территории Могочинского сельского поселения в 201</w:t>
      </w:r>
      <w:r w:rsidR="000F782E">
        <w:rPr>
          <w:rFonts w:ascii="Times New Roman" w:hAnsi="Times New Roman" w:cs="Times New Roman"/>
          <w:sz w:val="28"/>
          <w:szCs w:val="28"/>
        </w:rPr>
        <w:t>8</w:t>
      </w:r>
      <w:r w:rsidRPr="00E035D4">
        <w:rPr>
          <w:rFonts w:ascii="Times New Roman" w:hAnsi="Times New Roman" w:cs="Times New Roman"/>
          <w:sz w:val="28"/>
          <w:szCs w:val="28"/>
        </w:rPr>
        <w:t>г.</w:t>
      </w:r>
    </w:p>
    <w:p w:rsidR="001E09EF" w:rsidRPr="00C1679F" w:rsidRDefault="001E09EF" w:rsidP="001E09E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387"/>
        <w:gridCol w:w="2082"/>
        <w:gridCol w:w="1661"/>
        <w:gridCol w:w="1690"/>
      </w:tblGrid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исполнения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чрезвычайной паводковой комиссии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Детлукова А.В.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F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действий по предупреждению и локализации  ЧС природного и техногенного характера на территории Могочинского сельского поселения в части ликвидации последствий наводнений.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0F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 на привлечение для возможной эвакуации населения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. средств  и создание резервов материальных средств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 И. 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до 30.03.20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ограждающей дамбы с. Могочино, определение наиболее слабых мест и взятие под личный контроль выполнение комплекса инженерно-технических мероприятий по их усилению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 И .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30.03.20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и приведение в боеспособное состояние весь противопожарный инвентарь и оборудование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Горельский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30.03.20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мест зимнего отстоя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и предотвращение  случаев их дрейфа в период ледохода, проведение практической проверки готовности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и спасателей к выполнению работ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 В. 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Проведение уточнений пунктов размещения людей эвакуированных из зон подтопления (затоплений), места отгона КРС, организация питания, обеспечение медицинского обслуживания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уточнений пунктов размещения людей эвакуированных из зон подтопления </w:t>
            </w:r>
          </w:p>
        </w:tc>
        <w:tc>
          <w:tcPr>
            <w:tcW w:w="2232" w:type="dxa"/>
          </w:tcPr>
          <w:p w:rsidR="001E09EF" w:rsidRPr="00E035D4" w:rsidRDefault="00A93DD6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Е.С.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подготовка дополнительного водомерного поста в с.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Игреково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, составление графиков проведения замеров уровня воды.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 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бригад по эвакуации населения попадающего в зоны подтопления(затопления) водными видами транспорта, заключение договоров на привлечение дополнительных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 В.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A86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инспектор ГИМС</w:t>
            </w:r>
            <w:r w:rsidR="00F9656E">
              <w:rPr>
                <w:rFonts w:ascii="Times New Roman" w:hAnsi="Times New Roman" w:cs="Times New Roman"/>
                <w:sz w:val="28"/>
                <w:szCs w:val="28"/>
              </w:rPr>
              <w:t xml:space="preserve">- Зубарев А.И.   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завоза продуктов питания первой необходимости, ГСМ, твердого топлива, сжиженного бытового газа.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А.В..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В жилом секторе организовать следующие мероприятия: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-проведение профилактических мероприятий по мерам пожарной безопасности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-по порядку оповещения и эвакуации населения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-по составлению списочного состава населения, попадающего в зоны подтопления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-по выявлению граждан неспособных самостоятельно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передвигаться и возможности их заблаговременного отселения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Горельский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5C2AB9" w:rsidRDefault="005C2AB9" w:rsidP="00EB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E09EF" w:rsidRPr="00E035D4" w:rsidRDefault="005C2AB9" w:rsidP="00EB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Е.С.</w:t>
            </w:r>
            <w:r w:rsidR="001E09EF"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обслуживания попадающего в зону подтопления, создание необходимых запасов медикаментов, инструктаж медицинского персонала по оказании.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5C2AB9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Демаков М.В.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санитарно-гигиенических и противоэпидемических мероприятий.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01.06.20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подручных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 </w:t>
            </w:r>
          </w:p>
        </w:tc>
        <w:tc>
          <w:tcPr>
            <w:tcW w:w="1630" w:type="dxa"/>
          </w:tcPr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20.04.20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Проверка состояния автомобильной дорог и мостов, и на маршрутах эвакуации, приведение в готовность сил и средств, для проведения аварийно-спасательных работ.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Детлукова А.В.</w:t>
            </w:r>
          </w:p>
          <w:p w:rsidR="001E09EF" w:rsidRPr="00E035D4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1E09EF"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Лидин Д .В.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72" w:type="dxa"/>
          </w:tcPr>
          <w:p w:rsidR="001E09EF" w:rsidRPr="00E035D4" w:rsidRDefault="001E09EF" w:rsidP="004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определение  порядка сбора, анализа и представления информации  о ходе подготовки и выполнения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складывающейся обстановки в период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половодья.</w:t>
            </w:r>
          </w:p>
        </w:tc>
        <w:tc>
          <w:tcPr>
            <w:tcW w:w="2232" w:type="dxa"/>
          </w:tcPr>
          <w:p w:rsidR="005C2AB9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Дорофеева Е.С.</w:t>
            </w:r>
          </w:p>
          <w:p w:rsidR="001E09EF" w:rsidRPr="00E035D4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097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запасов ГСМ для выполнения работ связанных с проведением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ликвидации последствий подтоплений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5C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разъяснительной работы с населением по соблюдению мер безопасности, обеспечение постоянного информирования через СМИ  о возможной и складывающейся обстановке в период половодья</w:t>
            </w:r>
          </w:p>
        </w:tc>
        <w:tc>
          <w:tcPr>
            <w:tcW w:w="2232" w:type="dxa"/>
          </w:tcPr>
          <w:p w:rsidR="001E09EF" w:rsidRPr="00E035D4" w:rsidRDefault="005C2AB9" w:rsidP="00EB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Е.С.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9EF" w:rsidRDefault="001E09EF" w:rsidP="001E09EF">
      <w:pPr>
        <w:rPr>
          <w:rFonts w:ascii="Arial" w:hAnsi="Arial" w:cs="Arial"/>
          <w:sz w:val="20"/>
          <w:szCs w:val="20"/>
        </w:rPr>
      </w:pPr>
    </w:p>
    <w:p w:rsidR="001E09EF" w:rsidRDefault="001E09EF" w:rsidP="001E0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09EF" w:rsidRPr="005C2AB9" w:rsidRDefault="001E09EF" w:rsidP="00E035D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C2AB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E035D4" w:rsidRPr="005C2AB9">
        <w:rPr>
          <w:rFonts w:ascii="Times New Roman" w:hAnsi="Times New Roman" w:cs="Times New Roman"/>
          <w:sz w:val="28"/>
          <w:szCs w:val="28"/>
        </w:rPr>
        <w:br/>
      </w:r>
      <w:r w:rsidR="005C2AB9" w:rsidRPr="005C2AB9">
        <w:rPr>
          <w:rFonts w:ascii="Times New Roman" w:hAnsi="Times New Roman" w:cs="Times New Roman"/>
          <w:sz w:val="28"/>
          <w:szCs w:val="28"/>
        </w:rPr>
        <w:t>к</w:t>
      </w:r>
      <w:r w:rsidRPr="005C2AB9">
        <w:rPr>
          <w:rFonts w:ascii="Times New Roman" w:hAnsi="Times New Roman" w:cs="Times New Roman"/>
          <w:sz w:val="28"/>
          <w:szCs w:val="28"/>
        </w:rPr>
        <w:t xml:space="preserve"> постановлению №</w:t>
      </w:r>
      <w:r w:rsidR="001144FB" w:rsidRPr="005C2AB9">
        <w:rPr>
          <w:rFonts w:ascii="Times New Roman" w:hAnsi="Times New Roman" w:cs="Times New Roman"/>
          <w:sz w:val="28"/>
          <w:szCs w:val="28"/>
        </w:rPr>
        <w:t xml:space="preserve"> </w:t>
      </w:r>
      <w:r w:rsidR="005C2AB9" w:rsidRPr="005C2AB9">
        <w:rPr>
          <w:rFonts w:ascii="Times New Roman" w:hAnsi="Times New Roman" w:cs="Times New Roman"/>
          <w:sz w:val="28"/>
          <w:szCs w:val="28"/>
        </w:rPr>
        <w:t>45</w:t>
      </w:r>
      <w:r w:rsidR="00E035D4" w:rsidRPr="005C2AB9">
        <w:rPr>
          <w:rFonts w:ascii="Times New Roman" w:hAnsi="Times New Roman" w:cs="Times New Roman"/>
          <w:sz w:val="28"/>
          <w:szCs w:val="28"/>
        </w:rPr>
        <w:br/>
      </w:r>
      <w:r w:rsidR="00097EE7" w:rsidRPr="005C2AB9">
        <w:rPr>
          <w:rFonts w:ascii="Times New Roman" w:hAnsi="Times New Roman" w:cs="Times New Roman"/>
          <w:sz w:val="28"/>
          <w:szCs w:val="28"/>
        </w:rPr>
        <w:t>о</w:t>
      </w:r>
      <w:r w:rsidRPr="005C2AB9">
        <w:rPr>
          <w:rFonts w:ascii="Times New Roman" w:hAnsi="Times New Roman" w:cs="Times New Roman"/>
          <w:sz w:val="28"/>
          <w:szCs w:val="28"/>
        </w:rPr>
        <w:t xml:space="preserve">т </w:t>
      </w:r>
      <w:r w:rsidR="005C2AB9" w:rsidRPr="005C2AB9">
        <w:rPr>
          <w:rFonts w:ascii="Times New Roman" w:hAnsi="Times New Roman" w:cs="Times New Roman"/>
          <w:sz w:val="28"/>
          <w:szCs w:val="28"/>
        </w:rPr>
        <w:t>06</w:t>
      </w:r>
      <w:r w:rsidRPr="005C2AB9">
        <w:rPr>
          <w:rFonts w:ascii="Times New Roman" w:hAnsi="Times New Roman" w:cs="Times New Roman"/>
          <w:sz w:val="28"/>
          <w:szCs w:val="28"/>
        </w:rPr>
        <w:t>.0</w:t>
      </w:r>
      <w:r w:rsidR="000F782E" w:rsidRPr="005C2AB9">
        <w:rPr>
          <w:rFonts w:ascii="Times New Roman" w:hAnsi="Times New Roman" w:cs="Times New Roman"/>
          <w:sz w:val="28"/>
          <w:szCs w:val="28"/>
        </w:rPr>
        <w:t>3</w:t>
      </w:r>
      <w:r w:rsidRPr="005C2AB9">
        <w:rPr>
          <w:rFonts w:ascii="Times New Roman" w:hAnsi="Times New Roman" w:cs="Times New Roman"/>
          <w:sz w:val="28"/>
          <w:szCs w:val="28"/>
        </w:rPr>
        <w:t>.20</w:t>
      </w:r>
      <w:r w:rsidR="005C2AB9" w:rsidRPr="005C2AB9">
        <w:rPr>
          <w:rFonts w:ascii="Times New Roman" w:hAnsi="Times New Roman" w:cs="Times New Roman"/>
          <w:sz w:val="28"/>
          <w:szCs w:val="28"/>
        </w:rPr>
        <w:t>20</w:t>
      </w:r>
      <w:r w:rsidRPr="005C2A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09EF" w:rsidRPr="005C2AB9" w:rsidRDefault="001E09EF" w:rsidP="001E0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B9">
        <w:rPr>
          <w:rFonts w:ascii="Times New Roman" w:hAnsi="Times New Roman" w:cs="Times New Roman"/>
          <w:b/>
          <w:sz w:val="24"/>
          <w:szCs w:val="24"/>
        </w:rPr>
        <w:t xml:space="preserve">Состав сил и средств, привлекаемых для выполнения </w:t>
      </w:r>
      <w:proofErr w:type="spellStart"/>
      <w:r w:rsidRPr="005C2AB9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5C2AB9">
        <w:rPr>
          <w:rFonts w:ascii="Times New Roman" w:hAnsi="Times New Roman" w:cs="Times New Roman"/>
          <w:b/>
          <w:sz w:val="24"/>
          <w:szCs w:val="24"/>
        </w:rPr>
        <w:t xml:space="preserve"> мероприятий на территории Могочинского сельского поселения</w:t>
      </w:r>
    </w:p>
    <w:p w:rsidR="001E09EF" w:rsidRPr="005C2AB9" w:rsidRDefault="001E09EF" w:rsidP="001E0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отвечающая за выполнение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(первый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Администрация Могочинского сельского поселения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Детлукова Алла Владимировна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8-(256) 33-131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.8-913-808-24-67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8-(256) 33-132</w:t>
            </w:r>
          </w:p>
          <w:p w:rsidR="001E09EF" w:rsidRPr="005C2AB9" w:rsidRDefault="001E09EF" w:rsidP="000F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.8-9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F9656E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 Виктор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1E09EF" w:rsidRPr="005C2AB9" w:rsidRDefault="001E09EF" w:rsidP="00F9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9610978917</w:t>
            </w:r>
          </w:p>
        </w:tc>
      </w:tr>
      <w:tr w:rsidR="001E09EF" w:rsidRPr="005C2AB9" w:rsidTr="006117FD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3 ед. техники: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УАЗ-31514</w:t>
            </w:r>
          </w:p>
          <w:p w:rsidR="001E09EF" w:rsidRPr="005C2AB9" w:rsidRDefault="00445F34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r w:rsidR="002966DC" w:rsidRPr="005C2AB9">
              <w:rPr>
                <w:rFonts w:ascii="Times New Roman" w:hAnsi="Times New Roman" w:cs="Times New Roman"/>
                <w:sz w:val="24"/>
                <w:szCs w:val="24"/>
              </w:rPr>
              <w:t>31105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ОГУП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ДРСУ»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5C2AB9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Студенков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Лидин Денис Владимирович 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89050891721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8(256)33-1-12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ул. Береговая 2-а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9EF" w:rsidRPr="005C2AB9" w:rsidTr="006117FD">
        <w:tc>
          <w:tcPr>
            <w:tcW w:w="2392" w:type="dxa"/>
            <w:vMerge/>
            <w:tcBorders>
              <w:bottom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К-700 -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грейдозер</w:t>
            </w:r>
            <w:proofErr w:type="spellEnd"/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Т-150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И.П. В.И. Капинос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Капинос Владимир Ильич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ел.89138595137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25 км</w:t>
              </w:r>
            </w:smartTag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,3  час.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  Самсон» Баржа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E09EF" w:rsidRPr="005C2AB9" w:rsidRDefault="001E09EF" w:rsidP="000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 БТ-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ООО ТПК 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«Энергоресурс»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Гуменных М.В.(по согласо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анию)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Тел. 8 (3822) 62-36-09,62-36-30,62-40-60,8(38256)33-3-60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5C2AB9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огочино</w:t>
            </w:r>
            <w:proofErr w:type="spell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, ул.Береговая 25 км. До </w:t>
            </w:r>
            <w:proofErr w:type="spell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греково</w:t>
            </w:r>
            <w:proofErr w:type="spell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, 3 часа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9EF" w:rsidRPr="005C2AB9" w:rsidTr="006117FD">
        <w:trPr>
          <w:trHeight w:val="710"/>
        </w:trPr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«575», баржа -200т.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еплоход «Гермес», баржа – 100т. </w:t>
            </w:r>
          </w:p>
        </w:tc>
      </w:tr>
    </w:tbl>
    <w:p w:rsidR="001E09EF" w:rsidRPr="005C2AB9" w:rsidRDefault="001E09EF" w:rsidP="001E0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5C2AB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ОАО ТРК МРСК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« Сибирь»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Нехорошев Михаил Петрович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Тел.8(256)33-2-37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Сот.89138156365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оветская ,1а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МТЗ-82 с крановой установкой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УАЗ, Зил-131,</w:t>
            </w:r>
          </w:p>
          <w:p w:rsidR="001E09EF" w:rsidRPr="005C2AB9" w:rsidRDefault="001E09EF" w:rsidP="0011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ГТТ.</w:t>
            </w:r>
          </w:p>
        </w:tc>
      </w:tr>
    </w:tbl>
    <w:p w:rsidR="005C2AB9" w:rsidRPr="005C2AB9" w:rsidRDefault="005C2AB9">
      <w:pPr>
        <w:rPr>
          <w:rFonts w:ascii="Times New Roman" w:hAnsi="Times New Roman" w:cs="Times New Roman"/>
          <w:sz w:val="24"/>
          <w:szCs w:val="24"/>
        </w:rPr>
      </w:pPr>
    </w:p>
    <w:p w:rsidR="005C2AB9" w:rsidRPr="005C2AB9" w:rsidRDefault="005C2AB9">
      <w:pPr>
        <w:rPr>
          <w:rFonts w:ascii="Times New Roman" w:hAnsi="Times New Roman" w:cs="Times New Roman"/>
          <w:sz w:val="24"/>
          <w:szCs w:val="24"/>
        </w:rPr>
      </w:pPr>
    </w:p>
    <w:p w:rsidR="005C2AB9" w:rsidRPr="005C2AB9" w:rsidRDefault="005C2AB9">
      <w:pPr>
        <w:rPr>
          <w:rFonts w:ascii="Times New Roman" w:hAnsi="Times New Roman" w:cs="Times New Roman"/>
          <w:sz w:val="24"/>
          <w:szCs w:val="24"/>
        </w:rPr>
      </w:pPr>
    </w:p>
    <w:p w:rsidR="005C2AB9" w:rsidRPr="005C2AB9" w:rsidRDefault="005C2AB9">
      <w:pPr>
        <w:rPr>
          <w:rFonts w:ascii="Times New Roman" w:hAnsi="Times New Roman" w:cs="Times New Roman"/>
          <w:sz w:val="24"/>
          <w:szCs w:val="24"/>
        </w:rPr>
      </w:pPr>
    </w:p>
    <w:p w:rsidR="007B12D9" w:rsidRPr="001B29AF" w:rsidRDefault="001E0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7B12D9" w:rsidRPr="001B29AF" w:rsidSect="001E09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DD6"/>
    <w:rsid w:val="00001723"/>
    <w:rsid w:val="00051997"/>
    <w:rsid w:val="00074469"/>
    <w:rsid w:val="00097EE7"/>
    <w:rsid w:val="000F4322"/>
    <w:rsid w:val="000F782E"/>
    <w:rsid w:val="00104DD6"/>
    <w:rsid w:val="001144FB"/>
    <w:rsid w:val="001A1201"/>
    <w:rsid w:val="001B2353"/>
    <w:rsid w:val="001B29AF"/>
    <w:rsid w:val="001C3354"/>
    <w:rsid w:val="001E09EF"/>
    <w:rsid w:val="00205395"/>
    <w:rsid w:val="002163DE"/>
    <w:rsid w:val="002966DC"/>
    <w:rsid w:val="00297306"/>
    <w:rsid w:val="002C5458"/>
    <w:rsid w:val="00304A5E"/>
    <w:rsid w:val="00306FD1"/>
    <w:rsid w:val="00330FF8"/>
    <w:rsid w:val="00365D84"/>
    <w:rsid w:val="0037119A"/>
    <w:rsid w:val="00445F34"/>
    <w:rsid w:val="004471E2"/>
    <w:rsid w:val="00483916"/>
    <w:rsid w:val="00484BC8"/>
    <w:rsid w:val="00493597"/>
    <w:rsid w:val="004A5F3C"/>
    <w:rsid w:val="004F2DDB"/>
    <w:rsid w:val="005138CF"/>
    <w:rsid w:val="005618AF"/>
    <w:rsid w:val="005819E0"/>
    <w:rsid w:val="0059772D"/>
    <w:rsid w:val="005B5AAD"/>
    <w:rsid w:val="005C2AB9"/>
    <w:rsid w:val="005C7DC6"/>
    <w:rsid w:val="006016A1"/>
    <w:rsid w:val="0060505A"/>
    <w:rsid w:val="006117FD"/>
    <w:rsid w:val="006A0640"/>
    <w:rsid w:val="006C338B"/>
    <w:rsid w:val="006C5F0B"/>
    <w:rsid w:val="006E08CF"/>
    <w:rsid w:val="00710C87"/>
    <w:rsid w:val="00730FAC"/>
    <w:rsid w:val="007872A5"/>
    <w:rsid w:val="007A2244"/>
    <w:rsid w:val="007B12D9"/>
    <w:rsid w:val="007F5254"/>
    <w:rsid w:val="008A3CFB"/>
    <w:rsid w:val="009249B5"/>
    <w:rsid w:val="00997FC0"/>
    <w:rsid w:val="009A0359"/>
    <w:rsid w:val="009E09BC"/>
    <w:rsid w:val="00A86908"/>
    <w:rsid w:val="00A93DD6"/>
    <w:rsid w:val="00AA3E4C"/>
    <w:rsid w:val="00AA3E62"/>
    <w:rsid w:val="00AB1A25"/>
    <w:rsid w:val="00AC36B4"/>
    <w:rsid w:val="00AE174D"/>
    <w:rsid w:val="00B4134E"/>
    <w:rsid w:val="00B7313A"/>
    <w:rsid w:val="00B9737B"/>
    <w:rsid w:val="00BD4E45"/>
    <w:rsid w:val="00BE0C29"/>
    <w:rsid w:val="00C503E7"/>
    <w:rsid w:val="00C80A72"/>
    <w:rsid w:val="00CD15F7"/>
    <w:rsid w:val="00CD1960"/>
    <w:rsid w:val="00CD633C"/>
    <w:rsid w:val="00D04862"/>
    <w:rsid w:val="00DB358C"/>
    <w:rsid w:val="00E035D4"/>
    <w:rsid w:val="00E0576F"/>
    <w:rsid w:val="00E11235"/>
    <w:rsid w:val="00EB5718"/>
    <w:rsid w:val="00F9656E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 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80B6-8A87-4A8A-9581-CF447FB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2020-03-11T09:01:00Z</cp:lastPrinted>
  <dcterms:created xsi:type="dcterms:W3CDTF">2020-03-11T09:13:00Z</dcterms:created>
  <dcterms:modified xsi:type="dcterms:W3CDTF">2020-03-11T09:13:00Z</dcterms:modified>
</cp:coreProperties>
</file>