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0F" w:rsidRPr="00FD4D05" w:rsidRDefault="00DC2B0F" w:rsidP="00DC2B0F">
      <w:pPr>
        <w:jc w:val="center"/>
        <w:rPr>
          <w:rFonts w:ascii="Arial" w:hAnsi="Arial" w:cs="Arial"/>
          <w:b/>
        </w:rPr>
      </w:pPr>
      <w:r w:rsidRPr="00FD4D05">
        <w:rPr>
          <w:rFonts w:ascii="Arial" w:hAnsi="Arial" w:cs="Arial"/>
          <w:b/>
        </w:rPr>
        <w:t>СОВЕТ МОГОЧИНСКОГО СЕЛЬСКОГО ПОСЕЛЕНИЯ</w:t>
      </w:r>
    </w:p>
    <w:p w:rsidR="00DC2B0F" w:rsidRPr="00FD4D05" w:rsidRDefault="00DC2B0F" w:rsidP="00DC2B0F">
      <w:pPr>
        <w:jc w:val="center"/>
        <w:rPr>
          <w:rFonts w:ascii="Arial" w:hAnsi="Arial" w:cs="Arial"/>
          <w:b/>
        </w:rPr>
      </w:pPr>
      <w:r w:rsidRPr="00FD4D05">
        <w:rPr>
          <w:rFonts w:ascii="Arial" w:hAnsi="Arial" w:cs="Arial"/>
          <w:b/>
        </w:rPr>
        <w:t>МОЛЧАНОВСКИЙ РАЙОН, ТОМСКАЯ ОБЛАСТЬ</w:t>
      </w:r>
    </w:p>
    <w:p w:rsidR="00DC2B0F" w:rsidRPr="00FD4D05" w:rsidRDefault="00DC2B0F" w:rsidP="00DC2B0F">
      <w:pPr>
        <w:jc w:val="center"/>
        <w:rPr>
          <w:rFonts w:ascii="Arial" w:hAnsi="Arial" w:cs="Arial"/>
          <w:b/>
        </w:rPr>
      </w:pPr>
    </w:p>
    <w:p w:rsidR="00DC2B0F" w:rsidRPr="00FD4D05" w:rsidRDefault="005E1843" w:rsidP="00DC2B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DC2B0F" w:rsidRPr="00FD4D05" w:rsidRDefault="006A6A65" w:rsidP="00DC2B0F">
      <w:pPr>
        <w:ind w:firstLine="0"/>
        <w:jc w:val="center"/>
        <w:rPr>
          <w:rFonts w:ascii="Arial" w:hAnsi="Arial" w:cs="Arial"/>
        </w:rPr>
      </w:pPr>
      <w:r w:rsidRPr="006A6A65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15887" w:rsidRDefault="00A15887" w:rsidP="00A15887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«15» июня 2021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116</w:t>
      </w:r>
    </w:p>
    <w:p w:rsidR="00DC2B0F" w:rsidRPr="00A15887" w:rsidRDefault="00DC2B0F" w:rsidP="00DC2B0F">
      <w:pPr>
        <w:rPr>
          <w:rFonts w:ascii="Arial" w:hAnsi="Arial" w:cs="Arial"/>
        </w:rPr>
      </w:pPr>
    </w:p>
    <w:p w:rsidR="00DC2B0F" w:rsidRPr="00FD4D05" w:rsidRDefault="00DC2B0F" w:rsidP="00DC2B0F">
      <w:pPr>
        <w:jc w:val="center"/>
        <w:rPr>
          <w:rFonts w:ascii="Arial" w:hAnsi="Arial" w:cs="Arial"/>
        </w:rPr>
      </w:pPr>
      <w:r w:rsidRPr="00A15887">
        <w:rPr>
          <w:rFonts w:ascii="Arial" w:hAnsi="Arial" w:cs="Arial"/>
        </w:rPr>
        <w:t>с. Могочино</w:t>
      </w:r>
    </w:p>
    <w:p w:rsidR="00DC2B0F" w:rsidRPr="00FD4D05" w:rsidRDefault="00DC2B0F" w:rsidP="00DC2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DC2B0F" w:rsidRPr="00FD4D05" w:rsidRDefault="00DC2B0F" w:rsidP="00DC2B0F">
      <w:pPr>
        <w:ind w:firstLine="0"/>
        <w:rPr>
          <w:rFonts w:ascii="Arial" w:hAnsi="Arial" w:cs="Arial"/>
        </w:rPr>
      </w:pPr>
    </w:p>
    <w:p w:rsidR="00DC2B0F" w:rsidRPr="00FD4D05" w:rsidRDefault="00DC2B0F" w:rsidP="00DC2B0F">
      <w:pPr>
        <w:jc w:val="left"/>
        <w:rPr>
          <w:rFonts w:ascii="Arial" w:hAnsi="Arial" w:cs="Arial"/>
        </w:rPr>
      </w:pPr>
    </w:p>
    <w:p w:rsidR="001A18D0" w:rsidRDefault="00DC2B0F" w:rsidP="001A18D0">
      <w:pPr>
        <w:pStyle w:val="1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FD4D05">
        <w:rPr>
          <w:rFonts w:ascii="Arial" w:hAnsi="Arial" w:cs="Arial"/>
          <w:b w:val="0"/>
          <w:sz w:val="24"/>
          <w:szCs w:val="24"/>
        </w:rPr>
        <w:t xml:space="preserve">"Об утверждении Перечня </w:t>
      </w:r>
      <w:r w:rsidR="001A18D0">
        <w:rPr>
          <w:rFonts w:ascii="Arial" w:hAnsi="Arial" w:cs="Arial"/>
          <w:b w:val="0"/>
          <w:sz w:val="24"/>
          <w:szCs w:val="24"/>
        </w:rPr>
        <w:t xml:space="preserve">должностей </w:t>
      </w:r>
    </w:p>
    <w:p w:rsidR="001A18D0" w:rsidRDefault="001A18D0" w:rsidP="001A18D0">
      <w:pPr>
        <w:pStyle w:val="1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муниципальной службы, </w:t>
      </w:r>
      <w:proofErr w:type="gramStart"/>
      <w:r>
        <w:rPr>
          <w:rFonts w:ascii="Arial" w:hAnsi="Arial" w:cs="Arial"/>
          <w:b w:val="0"/>
          <w:sz w:val="24"/>
          <w:szCs w:val="24"/>
        </w:rPr>
        <w:t>предусмотренных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1A18D0" w:rsidRDefault="001A18D0" w:rsidP="001A18D0">
      <w:pPr>
        <w:pStyle w:val="1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статьёй 12 Федерального закона </w:t>
      </w:r>
    </w:p>
    <w:p w:rsidR="001A18D0" w:rsidRDefault="001A18D0" w:rsidP="001A18D0">
      <w:pPr>
        <w:pStyle w:val="1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25.12.2008 №273 – ФЗ «О противодействии </w:t>
      </w:r>
    </w:p>
    <w:p w:rsidR="00DC2B0F" w:rsidRPr="001A18D0" w:rsidRDefault="001A18D0" w:rsidP="00DC2B0F">
      <w:pPr>
        <w:pStyle w:val="1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коррупции» в </w:t>
      </w:r>
      <w:r w:rsidR="00DC2B0F" w:rsidRPr="00FD4D05">
        <w:rPr>
          <w:rFonts w:ascii="Arial" w:hAnsi="Arial" w:cs="Arial"/>
          <w:b w:val="0"/>
          <w:sz w:val="24"/>
          <w:szCs w:val="24"/>
        </w:rPr>
        <w:t>администраци</w:t>
      </w:r>
      <w:r>
        <w:rPr>
          <w:rFonts w:ascii="Arial" w:hAnsi="Arial" w:cs="Arial"/>
          <w:b w:val="0"/>
          <w:sz w:val="24"/>
          <w:szCs w:val="24"/>
        </w:rPr>
        <w:t>и</w:t>
      </w:r>
      <w:r w:rsidR="00DC2B0F" w:rsidRPr="00FD4D05">
        <w:rPr>
          <w:rFonts w:ascii="Arial" w:hAnsi="Arial" w:cs="Arial"/>
          <w:b w:val="0"/>
          <w:sz w:val="24"/>
          <w:szCs w:val="24"/>
        </w:rPr>
        <w:t xml:space="preserve"> Могочинского</w:t>
      </w:r>
    </w:p>
    <w:p w:rsidR="00DC2B0F" w:rsidRPr="00FD4D05" w:rsidRDefault="001A18D0" w:rsidP="00DC2B0F">
      <w:pPr>
        <w:pStyle w:val="1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DC2B0F" w:rsidRPr="00FD4D05">
        <w:rPr>
          <w:rFonts w:ascii="Arial" w:hAnsi="Arial" w:cs="Arial"/>
          <w:b w:val="0"/>
          <w:sz w:val="24"/>
          <w:szCs w:val="24"/>
        </w:rPr>
        <w:t>"</w:t>
      </w:r>
    </w:p>
    <w:p w:rsidR="00DC2B0F" w:rsidRPr="00FD4D05" w:rsidRDefault="00DC2B0F" w:rsidP="0051342E">
      <w:pPr>
        <w:ind w:firstLine="0"/>
        <w:jc w:val="left"/>
        <w:rPr>
          <w:rFonts w:ascii="Arial" w:hAnsi="Arial" w:cs="Arial"/>
        </w:rPr>
      </w:pPr>
    </w:p>
    <w:p w:rsidR="00DC2B0F" w:rsidRPr="00FD4D05" w:rsidRDefault="00DC2B0F" w:rsidP="00DC2B0F">
      <w:pPr>
        <w:jc w:val="left"/>
        <w:rPr>
          <w:rFonts w:ascii="Arial" w:hAnsi="Arial" w:cs="Arial"/>
        </w:rPr>
      </w:pPr>
    </w:p>
    <w:p w:rsidR="00DC2B0F" w:rsidRPr="00FD4D05" w:rsidRDefault="00DC2B0F" w:rsidP="0051342E">
      <w:pPr>
        <w:ind w:firstLine="559"/>
        <w:rPr>
          <w:rFonts w:ascii="Arial" w:hAnsi="Arial" w:cs="Arial"/>
        </w:rPr>
      </w:pPr>
      <w:r w:rsidRPr="00FD4D05">
        <w:rPr>
          <w:rFonts w:ascii="Arial" w:hAnsi="Arial" w:cs="Arial"/>
        </w:rPr>
        <w:t>В соответствии с</w:t>
      </w:r>
      <w:r w:rsidR="0051342E">
        <w:rPr>
          <w:rFonts w:ascii="Arial" w:hAnsi="Arial" w:cs="Arial"/>
        </w:rPr>
        <w:t xml:space="preserve"> Федеральным законом от 25.12.2008 №273 - ФЗ «О противодействии коррупции», Указом Президента Российской Федерации от 21.07.2010 №925 «О мерах по реализации отдельных положений </w:t>
      </w:r>
      <w:r w:rsidRPr="00FD4D05">
        <w:rPr>
          <w:rFonts w:ascii="Arial" w:hAnsi="Arial" w:cs="Arial"/>
        </w:rPr>
        <w:t xml:space="preserve">Федерального закона </w:t>
      </w:r>
      <w:r w:rsidR="0051342E">
        <w:rPr>
          <w:rFonts w:ascii="Arial" w:hAnsi="Arial" w:cs="Arial"/>
        </w:rPr>
        <w:t>«О противодействии коррупции»</w:t>
      </w:r>
    </w:p>
    <w:p w:rsidR="00DC2B0F" w:rsidRPr="00FD4D05" w:rsidRDefault="00DC2B0F" w:rsidP="00DC2B0F">
      <w:pPr>
        <w:rPr>
          <w:rFonts w:ascii="Arial" w:hAnsi="Arial" w:cs="Arial"/>
        </w:rPr>
      </w:pPr>
    </w:p>
    <w:p w:rsidR="00DC2B0F" w:rsidRPr="00AA69CA" w:rsidRDefault="00DC2B0F" w:rsidP="00DC2B0F">
      <w:pPr>
        <w:rPr>
          <w:rFonts w:ascii="Arial" w:hAnsi="Arial" w:cs="Arial"/>
          <w:b/>
        </w:rPr>
      </w:pPr>
      <w:r w:rsidRPr="00AA69CA">
        <w:rPr>
          <w:rFonts w:ascii="Arial" w:hAnsi="Arial" w:cs="Arial"/>
          <w:b/>
        </w:rPr>
        <w:t xml:space="preserve">СОВЕТ </w:t>
      </w:r>
      <w:r w:rsidR="00455CD1" w:rsidRPr="00AA69CA">
        <w:rPr>
          <w:rFonts w:ascii="Arial" w:hAnsi="Arial" w:cs="Arial"/>
          <w:b/>
        </w:rPr>
        <w:t xml:space="preserve">МОГОЧИНСКОГО </w:t>
      </w:r>
      <w:r w:rsidRPr="00AA69CA">
        <w:rPr>
          <w:rFonts w:ascii="Arial" w:hAnsi="Arial" w:cs="Arial"/>
          <w:b/>
        </w:rPr>
        <w:t>СЕЛЬСКОГО ПОСЕЛЕНИЯ РЕШИЛ:</w:t>
      </w:r>
    </w:p>
    <w:p w:rsidR="00455CD1" w:rsidRPr="00FD4D05" w:rsidRDefault="00455CD1" w:rsidP="00DC2B0F">
      <w:pPr>
        <w:rPr>
          <w:rFonts w:ascii="Arial" w:hAnsi="Arial" w:cs="Arial"/>
        </w:rPr>
      </w:pPr>
    </w:p>
    <w:p w:rsidR="00DC2B0F" w:rsidRDefault="00DC2B0F" w:rsidP="00DC2B0F">
      <w:pPr>
        <w:ind w:firstLine="559"/>
        <w:rPr>
          <w:rFonts w:ascii="Arial" w:hAnsi="Arial" w:cs="Arial"/>
        </w:rPr>
      </w:pPr>
      <w:r w:rsidRPr="00FD4D05">
        <w:rPr>
          <w:rFonts w:ascii="Arial" w:hAnsi="Arial" w:cs="Arial"/>
        </w:rPr>
        <w:t xml:space="preserve">1. Утвердить Перечень </w:t>
      </w:r>
      <w:r w:rsidR="0051342E">
        <w:rPr>
          <w:rFonts w:ascii="Arial" w:hAnsi="Arial" w:cs="Arial"/>
        </w:rPr>
        <w:t>должностей муниципальной службы, предусмотренных статьёй 12 Федерального закона от 25.12.2008г. №273 – ФЗ «О противодействии коррупции» в Администрации</w:t>
      </w:r>
      <w:r w:rsidRPr="00FD4D05">
        <w:rPr>
          <w:rFonts w:ascii="Arial" w:hAnsi="Arial" w:cs="Arial"/>
        </w:rPr>
        <w:t xml:space="preserve"> </w:t>
      </w:r>
      <w:r w:rsidR="00455CD1" w:rsidRPr="00FD4D05">
        <w:rPr>
          <w:rFonts w:ascii="Arial" w:hAnsi="Arial" w:cs="Arial"/>
        </w:rPr>
        <w:t>Могочинского</w:t>
      </w:r>
      <w:r w:rsidR="0051342E">
        <w:rPr>
          <w:rFonts w:ascii="Arial" w:hAnsi="Arial" w:cs="Arial"/>
        </w:rPr>
        <w:t xml:space="preserve"> сельского поселении</w:t>
      </w:r>
      <w:r w:rsidRPr="00FD4D05">
        <w:rPr>
          <w:rFonts w:ascii="Arial" w:hAnsi="Arial" w:cs="Arial"/>
        </w:rPr>
        <w:t>, согласно прилож</w:t>
      </w:r>
      <w:r w:rsidR="0051342E">
        <w:rPr>
          <w:rFonts w:ascii="Arial" w:hAnsi="Arial" w:cs="Arial"/>
        </w:rPr>
        <w:t>ению.</w:t>
      </w:r>
    </w:p>
    <w:p w:rsidR="0051342E" w:rsidRPr="00A521C0" w:rsidRDefault="0051342E" w:rsidP="00A521C0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521C0">
        <w:rPr>
          <w:rFonts w:ascii="Arial" w:hAnsi="Arial" w:cs="Arial"/>
        </w:rPr>
        <w:t>Признать утратившими силу</w:t>
      </w:r>
      <w:r w:rsidR="00A521C0" w:rsidRPr="00A521C0">
        <w:rPr>
          <w:rFonts w:ascii="Arial" w:hAnsi="Arial" w:cs="Arial"/>
        </w:rPr>
        <w:t xml:space="preserve"> </w:t>
      </w:r>
      <w:r w:rsidR="00A521C0">
        <w:rPr>
          <w:rFonts w:ascii="Arial" w:hAnsi="Arial" w:cs="Arial"/>
        </w:rPr>
        <w:t xml:space="preserve">решение Совета Могочинского сельского поселения №31 от 17.05.2013 </w:t>
      </w:r>
      <w:r w:rsidR="00A521C0" w:rsidRPr="00A521C0">
        <w:rPr>
          <w:rFonts w:ascii="Arial" w:hAnsi="Arial" w:cs="Arial"/>
        </w:rPr>
        <w:t xml:space="preserve">"Об утверждении Перечня должностей </w:t>
      </w:r>
      <w:r w:rsidR="00A521C0">
        <w:rPr>
          <w:rFonts w:ascii="Arial" w:hAnsi="Arial" w:cs="Arial"/>
        </w:rPr>
        <w:t xml:space="preserve"> </w:t>
      </w:r>
      <w:r w:rsidR="00A521C0" w:rsidRPr="00A521C0">
        <w:rPr>
          <w:rFonts w:ascii="Arial" w:hAnsi="Arial" w:cs="Arial"/>
        </w:rPr>
        <w:t xml:space="preserve">муниципальной службы, предусмотренных </w:t>
      </w:r>
      <w:r w:rsidR="00A521C0">
        <w:rPr>
          <w:rFonts w:ascii="Arial" w:hAnsi="Arial" w:cs="Arial"/>
        </w:rPr>
        <w:t xml:space="preserve"> </w:t>
      </w:r>
      <w:r w:rsidR="00A521C0" w:rsidRPr="00A521C0">
        <w:rPr>
          <w:rFonts w:ascii="Arial" w:hAnsi="Arial" w:cs="Arial"/>
        </w:rPr>
        <w:t xml:space="preserve">статьёй 12 Федерального закона </w:t>
      </w:r>
      <w:r w:rsidR="00A521C0">
        <w:rPr>
          <w:rFonts w:ascii="Arial" w:hAnsi="Arial" w:cs="Arial"/>
        </w:rPr>
        <w:t xml:space="preserve"> </w:t>
      </w:r>
      <w:r w:rsidR="00A521C0" w:rsidRPr="00A521C0">
        <w:rPr>
          <w:rFonts w:ascii="Arial" w:hAnsi="Arial" w:cs="Arial"/>
        </w:rPr>
        <w:t xml:space="preserve">от 25.12.2008 №273 – ФЗ «О противодействии </w:t>
      </w:r>
      <w:r w:rsidR="00A521C0">
        <w:rPr>
          <w:rFonts w:ascii="Arial" w:hAnsi="Arial" w:cs="Arial"/>
        </w:rPr>
        <w:t xml:space="preserve"> </w:t>
      </w:r>
      <w:r w:rsidR="00A521C0" w:rsidRPr="00A521C0">
        <w:rPr>
          <w:rFonts w:ascii="Arial" w:hAnsi="Arial" w:cs="Arial"/>
        </w:rPr>
        <w:t>коррупции» в администрации Могочинского</w:t>
      </w:r>
      <w:r w:rsidR="00A521C0">
        <w:rPr>
          <w:rFonts w:ascii="Arial" w:hAnsi="Arial" w:cs="Arial"/>
        </w:rPr>
        <w:t xml:space="preserve"> </w:t>
      </w:r>
      <w:r w:rsidR="00A521C0" w:rsidRPr="00A521C0">
        <w:rPr>
          <w:rFonts w:ascii="Arial" w:hAnsi="Arial" w:cs="Arial"/>
        </w:rPr>
        <w:t>сельского поселения"</w:t>
      </w:r>
    </w:p>
    <w:p w:rsidR="00455CD1" w:rsidRPr="00FD4D05" w:rsidRDefault="0051342E" w:rsidP="00455CD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3</w:t>
      </w:r>
      <w:r w:rsidR="00DC2B0F" w:rsidRPr="00FD4D05">
        <w:rPr>
          <w:rFonts w:ascii="Arial" w:hAnsi="Arial" w:cs="Arial"/>
        </w:rPr>
        <w:t xml:space="preserve">. Опубликовать </w:t>
      </w:r>
      <w:r w:rsidR="003F6266">
        <w:rPr>
          <w:rFonts w:ascii="Arial" w:hAnsi="Arial" w:cs="Arial"/>
        </w:rPr>
        <w:t xml:space="preserve">настоящее </w:t>
      </w:r>
      <w:r w:rsidR="00DC2B0F" w:rsidRPr="00FD4D05">
        <w:rPr>
          <w:rFonts w:ascii="Arial" w:hAnsi="Arial" w:cs="Arial"/>
        </w:rPr>
        <w:t xml:space="preserve">решение в </w:t>
      </w:r>
      <w:r w:rsidR="003F6266">
        <w:rPr>
          <w:rFonts w:ascii="Arial" w:hAnsi="Arial" w:cs="Arial"/>
        </w:rPr>
        <w:t>официальном печатном издании «</w:t>
      </w:r>
      <w:r w:rsidR="00DC2B0F" w:rsidRPr="00FD4D05">
        <w:rPr>
          <w:rFonts w:ascii="Arial" w:hAnsi="Arial" w:cs="Arial"/>
        </w:rPr>
        <w:t>Информационн</w:t>
      </w:r>
      <w:r w:rsidR="003F6266">
        <w:rPr>
          <w:rFonts w:ascii="Arial" w:hAnsi="Arial" w:cs="Arial"/>
        </w:rPr>
        <w:t>ый</w:t>
      </w:r>
      <w:r w:rsidR="00DC2B0F" w:rsidRPr="00FD4D05">
        <w:rPr>
          <w:rFonts w:ascii="Arial" w:hAnsi="Arial" w:cs="Arial"/>
        </w:rPr>
        <w:t xml:space="preserve"> бюллете</w:t>
      </w:r>
      <w:r w:rsidR="003F6266">
        <w:rPr>
          <w:rFonts w:ascii="Arial" w:hAnsi="Arial" w:cs="Arial"/>
        </w:rPr>
        <w:t>нь»</w:t>
      </w:r>
      <w:r w:rsidR="00DC2B0F" w:rsidRPr="00FD4D05">
        <w:rPr>
          <w:rFonts w:ascii="Arial" w:hAnsi="Arial" w:cs="Arial"/>
        </w:rPr>
        <w:t xml:space="preserve"> </w:t>
      </w:r>
      <w:r w:rsidR="003F6266">
        <w:rPr>
          <w:rFonts w:ascii="Arial" w:hAnsi="Arial" w:cs="Arial"/>
        </w:rPr>
        <w:t xml:space="preserve">и </w:t>
      </w:r>
      <w:r w:rsidR="00DC2B0F" w:rsidRPr="00FD4D05">
        <w:rPr>
          <w:rFonts w:ascii="Arial" w:hAnsi="Arial" w:cs="Arial"/>
        </w:rPr>
        <w:t>р</w:t>
      </w:r>
      <w:r w:rsidR="003F6266">
        <w:rPr>
          <w:rFonts w:ascii="Arial" w:hAnsi="Arial" w:cs="Arial"/>
        </w:rPr>
        <w:t>азместить на официальном сайте М</w:t>
      </w:r>
      <w:r w:rsidR="00DC2B0F" w:rsidRPr="00FD4D05">
        <w:rPr>
          <w:rFonts w:ascii="Arial" w:hAnsi="Arial" w:cs="Arial"/>
        </w:rPr>
        <w:t>униципального образования</w:t>
      </w:r>
      <w:r w:rsidR="003F6266" w:rsidRPr="00FD4D05">
        <w:rPr>
          <w:rFonts w:ascii="Arial" w:hAnsi="Arial" w:cs="Arial"/>
        </w:rPr>
        <w:t xml:space="preserve"> Могочинско</w:t>
      </w:r>
      <w:r w:rsidR="003F6266">
        <w:rPr>
          <w:rFonts w:ascii="Arial" w:hAnsi="Arial" w:cs="Arial"/>
        </w:rPr>
        <w:t>е</w:t>
      </w:r>
      <w:r w:rsidR="003F6266" w:rsidRPr="00FD4D05">
        <w:rPr>
          <w:rFonts w:ascii="Arial" w:hAnsi="Arial" w:cs="Arial"/>
        </w:rPr>
        <w:t xml:space="preserve"> сельско</w:t>
      </w:r>
      <w:r w:rsidR="003F6266">
        <w:rPr>
          <w:rFonts w:ascii="Arial" w:hAnsi="Arial" w:cs="Arial"/>
        </w:rPr>
        <w:t>е</w:t>
      </w:r>
      <w:r w:rsidR="003F6266" w:rsidRPr="00FD4D05">
        <w:rPr>
          <w:rFonts w:ascii="Arial" w:hAnsi="Arial" w:cs="Arial"/>
        </w:rPr>
        <w:t xml:space="preserve"> поселени</w:t>
      </w:r>
      <w:r w:rsidR="003F6266">
        <w:rPr>
          <w:rFonts w:ascii="Arial" w:hAnsi="Arial" w:cs="Arial"/>
        </w:rPr>
        <w:t>е</w:t>
      </w:r>
      <w:r w:rsidR="00A521C0">
        <w:rPr>
          <w:rFonts w:ascii="Arial" w:hAnsi="Arial" w:cs="Arial"/>
        </w:rPr>
        <w:t xml:space="preserve"> в</w:t>
      </w:r>
      <w:r w:rsidR="003F6266">
        <w:rPr>
          <w:rFonts w:ascii="Arial" w:hAnsi="Arial" w:cs="Arial"/>
        </w:rPr>
        <w:t xml:space="preserve"> сети «Интернет» по адресу </w:t>
      </w:r>
      <w:r w:rsidR="00455CD1" w:rsidRPr="00FD4D05">
        <w:rPr>
          <w:rFonts w:ascii="Arial" w:hAnsi="Arial" w:cs="Arial"/>
        </w:rPr>
        <w:t>http://</w:t>
      </w:r>
      <w:r w:rsidR="003F6266">
        <w:rPr>
          <w:rFonts w:ascii="Arial" w:hAnsi="Arial" w:cs="Arial"/>
          <w:lang w:val="en-US"/>
        </w:rPr>
        <w:t>www</w:t>
      </w:r>
      <w:r w:rsidR="003F6266" w:rsidRPr="003F6266">
        <w:rPr>
          <w:rFonts w:ascii="Arial" w:hAnsi="Arial" w:cs="Arial"/>
        </w:rPr>
        <w:t>.</w:t>
      </w:r>
      <w:proofErr w:type="spellStart"/>
      <w:r w:rsidR="00455CD1" w:rsidRPr="00FD4D05">
        <w:rPr>
          <w:rFonts w:ascii="Arial" w:hAnsi="Arial" w:cs="Arial"/>
        </w:rPr>
        <w:t>mogochino.ru</w:t>
      </w:r>
      <w:proofErr w:type="spellEnd"/>
      <w:r w:rsidR="00455CD1" w:rsidRPr="00FD4D05">
        <w:rPr>
          <w:rFonts w:ascii="Arial" w:hAnsi="Arial" w:cs="Arial"/>
        </w:rPr>
        <w:t>/.</w:t>
      </w:r>
    </w:p>
    <w:p w:rsidR="00DC2B0F" w:rsidRPr="00FD4D05" w:rsidRDefault="0051342E" w:rsidP="00455CD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4</w:t>
      </w:r>
      <w:r w:rsidR="00DC2B0F" w:rsidRPr="00FD4D05">
        <w:rPr>
          <w:rFonts w:ascii="Arial" w:hAnsi="Arial" w:cs="Arial"/>
        </w:rPr>
        <w:t>. Настоящее решение вступает в силу на следующий день после дня его официального опубликования.</w:t>
      </w:r>
    </w:p>
    <w:p w:rsidR="00DC2B0F" w:rsidRPr="00FD4D05" w:rsidRDefault="00DC2B0F" w:rsidP="00455CD1">
      <w:pPr>
        <w:ind w:firstLine="559"/>
        <w:rPr>
          <w:rFonts w:ascii="Arial" w:hAnsi="Arial" w:cs="Arial"/>
        </w:rPr>
      </w:pPr>
      <w:r w:rsidRPr="00FD4D05">
        <w:rPr>
          <w:rFonts w:ascii="Arial" w:hAnsi="Arial" w:cs="Arial"/>
        </w:rPr>
        <w:t>5. </w:t>
      </w:r>
      <w:proofErr w:type="gramStart"/>
      <w:r w:rsidRPr="00FD4D05">
        <w:rPr>
          <w:rFonts w:ascii="Arial" w:hAnsi="Arial" w:cs="Arial"/>
        </w:rPr>
        <w:t xml:space="preserve">Контроль </w:t>
      </w:r>
      <w:r w:rsidR="003F6266">
        <w:rPr>
          <w:rFonts w:ascii="Arial" w:hAnsi="Arial" w:cs="Arial"/>
        </w:rPr>
        <w:t>за</w:t>
      </w:r>
      <w:proofErr w:type="gramEnd"/>
      <w:r w:rsidR="003F6266">
        <w:rPr>
          <w:rFonts w:ascii="Arial" w:hAnsi="Arial" w:cs="Arial"/>
        </w:rPr>
        <w:t xml:space="preserve"> </w:t>
      </w:r>
      <w:r w:rsidRPr="00FD4D05">
        <w:rPr>
          <w:rFonts w:ascii="Arial" w:hAnsi="Arial" w:cs="Arial"/>
        </w:rPr>
        <w:t>исполнени</w:t>
      </w:r>
      <w:r w:rsidR="003F6266">
        <w:rPr>
          <w:rFonts w:ascii="Arial" w:hAnsi="Arial" w:cs="Arial"/>
        </w:rPr>
        <w:t>ем</w:t>
      </w:r>
      <w:r w:rsidRPr="00FD4D05">
        <w:rPr>
          <w:rFonts w:ascii="Arial" w:hAnsi="Arial" w:cs="Arial"/>
        </w:rPr>
        <w:t xml:space="preserve"> настоящего решения </w:t>
      </w:r>
      <w:r w:rsidR="003F6266">
        <w:rPr>
          <w:rFonts w:ascii="Arial" w:hAnsi="Arial" w:cs="Arial"/>
        </w:rPr>
        <w:t>возложить на председателя Совета Могочинского сельского поселения Беляева А.В.</w:t>
      </w:r>
    </w:p>
    <w:p w:rsidR="00DC2B0F" w:rsidRPr="00FD4D05" w:rsidRDefault="00DC2B0F" w:rsidP="00DC2B0F">
      <w:pPr>
        <w:ind w:firstLine="0"/>
        <w:rPr>
          <w:rFonts w:ascii="Arial" w:hAnsi="Arial" w:cs="Arial"/>
        </w:rPr>
      </w:pPr>
    </w:p>
    <w:p w:rsidR="00DC2B0F" w:rsidRDefault="00DC2B0F" w:rsidP="00DC2B0F">
      <w:pPr>
        <w:ind w:firstLine="0"/>
        <w:rPr>
          <w:rFonts w:ascii="Arial" w:hAnsi="Arial" w:cs="Arial"/>
        </w:rPr>
      </w:pPr>
    </w:p>
    <w:p w:rsidR="00A521C0" w:rsidRDefault="00A521C0" w:rsidP="00DC2B0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А.В. Беляев</w:t>
      </w:r>
    </w:p>
    <w:p w:rsidR="00A521C0" w:rsidRPr="00FD4D05" w:rsidRDefault="00A521C0" w:rsidP="00DC2B0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Могочинского сельского поселения</w:t>
      </w:r>
    </w:p>
    <w:p w:rsidR="00DC2B0F" w:rsidRPr="00FD4D05" w:rsidRDefault="00DC2B0F" w:rsidP="00DC2B0F">
      <w:pPr>
        <w:ind w:firstLine="0"/>
        <w:rPr>
          <w:rFonts w:ascii="Arial" w:hAnsi="Arial" w:cs="Arial"/>
        </w:rPr>
      </w:pPr>
    </w:p>
    <w:p w:rsidR="003F6266" w:rsidRDefault="00DC2B0F" w:rsidP="00A521C0">
      <w:pPr>
        <w:pStyle w:val="af"/>
        <w:rPr>
          <w:rFonts w:ascii="Arial" w:hAnsi="Arial" w:cs="Arial"/>
        </w:rPr>
      </w:pPr>
      <w:r w:rsidRPr="00FD4D05">
        <w:rPr>
          <w:rFonts w:ascii="Arial" w:hAnsi="Arial" w:cs="Arial"/>
        </w:rPr>
        <w:t>Глава Могочинского</w:t>
      </w:r>
      <w:r w:rsidR="00AA69CA">
        <w:rPr>
          <w:rFonts w:ascii="Arial" w:hAnsi="Arial" w:cs="Arial"/>
        </w:rPr>
        <w:t xml:space="preserve"> </w:t>
      </w:r>
      <w:r w:rsidRPr="00FD4D05">
        <w:rPr>
          <w:rFonts w:ascii="Arial" w:hAnsi="Arial" w:cs="Arial"/>
        </w:rPr>
        <w:t xml:space="preserve"> сельского поселения                                         </w:t>
      </w:r>
      <w:proofErr w:type="spellStart"/>
      <w:r w:rsidRPr="00FD4D05">
        <w:rPr>
          <w:rFonts w:ascii="Arial" w:hAnsi="Arial" w:cs="Arial"/>
        </w:rPr>
        <w:t>А.В.Детлукова</w:t>
      </w:r>
      <w:proofErr w:type="spellEnd"/>
    </w:p>
    <w:p w:rsidR="00A521C0" w:rsidRPr="00A521C0" w:rsidRDefault="00A521C0" w:rsidP="00A521C0"/>
    <w:p w:rsidR="00D91C02" w:rsidRDefault="00D91C02">
      <w:pPr>
        <w:ind w:firstLine="0"/>
        <w:jc w:val="right"/>
        <w:rPr>
          <w:rFonts w:ascii="Arial" w:hAnsi="Arial" w:cs="Arial"/>
        </w:rPr>
      </w:pPr>
    </w:p>
    <w:p w:rsidR="003503F4" w:rsidRPr="00FD4D05" w:rsidRDefault="00A521C0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3503F4" w:rsidRPr="00FD4D05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Решению</w:t>
      </w:r>
    </w:p>
    <w:p w:rsidR="003503F4" w:rsidRPr="00FD4D05" w:rsidRDefault="00A521C0" w:rsidP="00A521C0">
      <w:pPr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03F4" w:rsidRPr="00FD4D05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</w:t>
      </w:r>
      <w:r w:rsidR="00455CD1" w:rsidRPr="00FD4D05">
        <w:rPr>
          <w:rFonts w:ascii="Arial" w:hAnsi="Arial" w:cs="Arial"/>
        </w:rPr>
        <w:t>Могочинского</w:t>
      </w:r>
      <w:r w:rsidR="003503F4" w:rsidRPr="00FD4D05">
        <w:rPr>
          <w:rFonts w:ascii="Arial" w:hAnsi="Arial" w:cs="Arial"/>
        </w:rPr>
        <w:t xml:space="preserve"> сельского поселения</w:t>
      </w:r>
    </w:p>
    <w:p w:rsidR="003503F4" w:rsidRPr="00FD4D05" w:rsidRDefault="00A15887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"15</w:t>
      </w:r>
      <w:r w:rsidR="003503F4" w:rsidRPr="00FD4D05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июня</w:t>
      </w:r>
      <w:r w:rsidR="00A521C0">
        <w:rPr>
          <w:rFonts w:ascii="Arial" w:hAnsi="Arial" w:cs="Arial"/>
        </w:rPr>
        <w:t xml:space="preserve"> 2021</w:t>
      </w:r>
      <w:r w:rsidR="00455CD1" w:rsidRPr="00FD4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№116</w:t>
      </w:r>
    </w:p>
    <w:p w:rsidR="00EB3ACF" w:rsidRDefault="00EB3ACF" w:rsidP="00A521C0">
      <w:pPr>
        <w:jc w:val="center"/>
        <w:rPr>
          <w:rFonts w:ascii="Arial" w:hAnsi="Arial" w:cs="Arial"/>
        </w:rPr>
      </w:pPr>
    </w:p>
    <w:p w:rsidR="00EB3ACF" w:rsidRDefault="00EB3ACF" w:rsidP="00A521C0">
      <w:pPr>
        <w:jc w:val="center"/>
        <w:rPr>
          <w:rFonts w:ascii="Arial" w:hAnsi="Arial" w:cs="Arial"/>
        </w:rPr>
      </w:pPr>
    </w:p>
    <w:p w:rsidR="00EB3ACF" w:rsidRDefault="00EB3ACF" w:rsidP="00A521C0">
      <w:pPr>
        <w:jc w:val="center"/>
        <w:rPr>
          <w:rFonts w:ascii="Arial" w:hAnsi="Arial" w:cs="Arial"/>
        </w:rPr>
      </w:pPr>
    </w:p>
    <w:p w:rsidR="00EB3ACF" w:rsidRDefault="00EB3ACF" w:rsidP="00A521C0">
      <w:pPr>
        <w:jc w:val="center"/>
        <w:rPr>
          <w:rFonts w:ascii="Arial" w:hAnsi="Arial" w:cs="Arial"/>
        </w:rPr>
      </w:pPr>
    </w:p>
    <w:p w:rsidR="00EB3ACF" w:rsidRDefault="00EB3ACF" w:rsidP="00A521C0">
      <w:pPr>
        <w:jc w:val="center"/>
        <w:rPr>
          <w:rFonts w:ascii="Arial" w:hAnsi="Arial" w:cs="Arial"/>
        </w:rPr>
      </w:pPr>
    </w:p>
    <w:p w:rsidR="00A521C0" w:rsidRDefault="00A521C0" w:rsidP="00A521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должностей муниципальной службы, предусмотренных статьёй 12 Федерального закона от 25.12.2008 г. №273 – ФЗ «О противодействии коррупции» в муниципальном образовании «Могочинское сельское поселение»</w:t>
      </w:r>
    </w:p>
    <w:p w:rsidR="00EB3ACF" w:rsidRDefault="00EB3ACF" w:rsidP="00A521C0">
      <w:pPr>
        <w:jc w:val="center"/>
        <w:rPr>
          <w:rFonts w:ascii="Arial" w:hAnsi="Arial" w:cs="Arial"/>
        </w:rPr>
      </w:pPr>
    </w:p>
    <w:p w:rsidR="00EB3ACF" w:rsidRDefault="00EB3ACF" w:rsidP="00A521C0">
      <w:pPr>
        <w:jc w:val="center"/>
        <w:rPr>
          <w:rFonts w:ascii="Arial" w:hAnsi="Arial" w:cs="Arial"/>
        </w:rPr>
      </w:pPr>
    </w:p>
    <w:p w:rsidR="00EB3ACF" w:rsidRDefault="00EB3ACF" w:rsidP="00EB3ACF">
      <w:pPr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 </w:t>
      </w:r>
      <w:r w:rsidR="00A1588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Могочинского сельского поселен</w:t>
      </w:r>
      <w:r w:rsidR="00A15887">
        <w:rPr>
          <w:rFonts w:ascii="Arial" w:hAnsi="Arial" w:cs="Arial"/>
        </w:rPr>
        <w:t>и</w:t>
      </w:r>
      <w:r>
        <w:rPr>
          <w:rFonts w:ascii="Arial" w:hAnsi="Arial" w:cs="Arial"/>
        </w:rPr>
        <w:t>я</w:t>
      </w:r>
    </w:p>
    <w:p w:rsidR="00EB3ACF" w:rsidRDefault="00EB3ACF" w:rsidP="00EB3ACF">
      <w:pPr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Ведущий специалист финансист – экономист</w:t>
      </w:r>
    </w:p>
    <w:p w:rsidR="00EB3ACF" w:rsidRDefault="00EB3ACF" w:rsidP="00EB3ACF">
      <w:pPr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Специалист 1 категории, главный бухгалтер</w:t>
      </w:r>
    </w:p>
    <w:p w:rsidR="00EB3ACF" w:rsidRDefault="00EB3ACF" w:rsidP="00EB3ACF">
      <w:pPr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Специалист 2 категории</w:t>
      </w: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Default="00EB3ACF" w:rsidP="00EB3ACF">
      <w:pPr>
        <w:ind w:left="1440" w:firstLine="0"/>
        <w:jc w:val="left"/>
        <w:rPr>
          <w:rFonts w:ascii="Arial" w:hAnsi="Arial" w:cs="Arial"/>
        </w:rPr>
      </w:pPr>
    </w:p>
    <w:p w:rsidR="00EB3ACF" w:rsidRPr="00FD4D05" w:rsidRDefault="00EB3ACF" w:rsidP="00EB3ACF">
      <w:pPr>
        <w:ind w:left="426" w:firstLine="0"/>
        <w:jc w:val="left"/>
        <w:rPr>
          <w:rFonts w:ascii="Arial" w:hAnsi="Arial" w:cs="Arial"/>
        </w:rPr>
      </w:pPr>
    </w:p>
    <w:sectPr w:rsidR="00EB3ACF" w:rsidRPr="00FD4D05" w:rsidSect="00DC2B0F">
      <w:headerReference w:type="default" r:id="rId8"/>
      <w:footerReference w:type="default" r:id="rId9"/>
      <w:pgSz w:w="11900" w:h="16800"/>
      <w:pgMar w:top="1440" w:right="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DC" w:rsidRDefault="00BF59DC">
      <w:r>
        <w:separator/>
      </w:r>
    </w:p>
  </w:endnote>
  <w:endnote w:type="continuationSeparator" w:id="0">
    <w:p w:rsidR="00BF59DC" w:rsidRDefault="00BF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AE" w:rsidRDefault="00FC1D7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DC" w:rsidRDefault="00BF59DC">
      <w:r>
        <w:separator/>
      </w:r>
    </w:p>
  </w:footnote>
  <w:footnote w:type="continuationSeparator" w:id="0">
    <w:p w:rsidR="00BF59DC" w:rsidRDefault="00BF5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F4" w:rsidRDefault="003503F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17FA"/>
    <w:multiLevelType w:val="hybridMultilevel"/>
    <w:tmpl w:val="1B5852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1A28"/>
    <w:rsid w:val="0008163A"/>
    <w:rsid w:val="001A18D0"/>
    <w:rsid w:val="001B38AE"/>
    <w:rsid w:val="0032153F"/>
    <w:rsid w:val="00336877"/>
    <w:rsid w:val="003503F4"/>
    <w:rsid w:val="00372E75"/>
    <w:rsid w:val="003F6266"/>
    <w:rsid w:val="00455CD1"/>
    <w:rsid w:val="0051342E"/>
    <w:rsid w:val="005E1843"/>
    <w:rsid w:val="00630F9E"/>
    <w:rsid w:val="006539B0"/>
    <w:rsid w:val="006A6A65"/>
    <w:rsid w:val="006C3D03"/>
    <w:rsid w:val="0070438D"/>
    <w:rsid w:val="00882DE2"/>
    <w:rsid w:val="008A2C74"/>
    <w:rsid w:val="009179A4"/>
    <w:rsid w:val="009E1A28"/>
    <w:rsid w:val="00A15887"/>
    <w:rsid w:val="00A521C0"/>
    <w:rsid w:val="00AA69CA"/>
    <w:rsid w:val="00AE540D"/>
    <w:rsid w:val="00BF59DC"/>
    <w:rsid w:val="00D91C02"/>
    <w:rsid w:val="00DB2E55"/>
    <w:rsid w:val="00DC2B0F"/>
    <w:rsid w:val="00DE3571"/>
    <w:rsid w:val="00E161F8"/>
    <w:rsid w:val="00EB3ACF"/>
    <w:rsid w:val="00FC1D77"/>
    <w:rsid w:val="00FD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7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2E7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72E75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72E75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2E7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72E75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372E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72E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72E7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Текст (справка)"/>
    <w:basedOn w:val="a"/>
    <w:next w:val="a"/>
    <w:uiPriority w:val="99"/>
    <w:rsid w:val="00372E7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2E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372E75"/>
    <w:pPr>
      <w:ind w:firstLine="0"/>
    </w:pPr>
  </w:style>
  <w:style w:type="character" w:customStyle="1" w:styleId="a8">
    <w:name w:val="Цветовое выделение для Текст"/>
    <w:uiPriority w:val="99"/>
    <w:rsid w:val="00372E75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372E7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372E7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72E7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372E75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1A28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E1A28"/>
    <w:rPr>
      <w:rFonts w:ascii="Tahoma" w:hAnsi="Tahoma" w:cs="Tahoma"/>
      <w:sz w:val="16"/>
      <w:szCs w:val="16"/>
    </w:rPr>
  </w:style>
  <w:style w:type="paragraph" w:styleId="HTML">
    <w:name w:val="HTML Preformatted"/>
    <w:aliases w:val=" Знак"/>
    <w:basedOn w:val="a"/>
    <w:link w:val="HTML0"/>
    <w:unhideWhenUsed/>
    <w:rsid w:val="00DC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DC2B0F"/>
    <w:rPr>
      <w:rFonts w:ascii="Courier New" w:hAnsi="Courier New"/>
    </w:rPr>
  </w:style>
  <w:style w:type="paragraph" w:customStyle="1" w:styleId="af">
    <w:name w:val="Прижатый влево"/>
    <w:basedOn w:val="a"/>
    <w:next w:val="a"/>
    <w:uiPriority w:val="99"/>
    <w:rsid w:val="00DC2B0F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Дорофеева</cp:lastModifiedBy>
  <cp:revision>8</cp:revision>
  <cp:lastPrinted>2021-06-22T09:44:00Z</cp:lastPrinted>
  <dcterms:created xsi:type="dcterms:W3CDTF">2021-06-16T07:52:00Z</dcterms:created>
  <dcterms:modified xsi:type="dcterms:W3CDTF">2021-06-22T09:44:00Z</dcterms:modified>
</cp:coreProperties>
</file>