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60" w:rsidRPr="00E31560" w:rsidRDefault="00E31560" w:rsidP="00E31560">
      <w:pPr>
        <w:jc w:val="center"/>
        <w:rPr>
          <w:b/>
        </w:rPr>
      </w:pPr>
      <w:r w:rsidRPr="00E31560">
        <w:rPr>
          <w:b/>
        </w:rPr>
        <w:t>СОВЕТ МОГОЧИНСКОГО СЕЛЬСКОГО ПОСЕЛЕНИЯ</w:t>
      </w:r>
    </w:p>
    <w:p w:rsidR="00E31560" w:rsidRPr="00E31560" w:rsidRDefault="00E31560" w:rsidP="00E31560">
      <w:pPr>
        <w:jc w:val="center"/>
        <w:rPr>
          <w:b/>
        </w:rPr>
      </w:pPr>
      <w:r w:rsidRPr="00E31560">
        <w:rPr>
          <w:b/>
        </w:rPr>
        <w:t>МОЛЧАНОВСКИЙ РАЙОН, ТОМСКАЯ ОБЛАСТЬ</w:t>
      </w:r>
    </w:p>
    <w:p w:rsidR="00E31560" w:rsidRPr="00E31560" w:rsidRDefault="00E31560" w:rsidP="00E31560">
      <w:pPr>
        <w:jc w:val="center"/>
        <w:rPr>
          <w:b/>
        </w:rPr>
      </w:pPr>
    </w:p>
    <w:p w:rsidR="00E31560" w:rsidRPr="00E31560" w:rsidRDefault="008123A4" w:rsidP="00E31560">
      <w:pPr>
        <w:jc w:val="center"/>
        <w:rPr>
          <w:b/>
        </w:rPr>
      </w:pPr>
      <w:r>
        <w:rPr>
          <w:b/>
        </w:rPr>
        <w:t>РЕШЕНИЕ</w:t>
      </w:r>
    </w:p>
    <w:p w:rsidR="00E31560" w:rsidRPr="00E31560" w:rsidRDefault="00DD2509" w:rsidP="00E31560">
      <w:pPr>
        <w:jc w:val="center"/>
      </w:pPr>
      <w:r w:rsidRPr="00DD250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4" o:title="BD14845_" blacklevel="-.5" grayscale="t" bilevel="t"/>
          </v:shape>
        </w:pict>
      </w:r>
    </w:p>
    <w:p w:rsidR="00E31560" w:rsidRPr="00E31560" w:rsidRDefault="00B707BD" w:rsidP="00E31560">
      <w:r>
        <w:t xml:space="preserve">       22 июля 2021</w:t>
      </w:r>
      <w:r w:rsidR="00E31560" w:rsidRPr="00E31560">
        <w:t xml:space="preserve"> года</w:t>
      </w:r>
      <w:r w:rsidR="00E31560" w:rsidRPr="00E31560">
        <w:tab/>
        <w:t xml:space="preserve">                                                </w:t>
      </w:r>
      <w:r w:rsidR="00401258">
        <w:t xml:space="preserve">                           № 1</w:t>
      </w:r>
      <w:r w:rsidR="00BD6DF8">
        <w:t>22</w:t>
      </w:r>
    </w:p>
    <w:p w:rsidR="00E31560" w:rsidRPr="00E31560" w:rsidRDefault="00E31560" w:rsidP="00E31560">
      <w:pPr>
        <w:jc w:val="center"/>
      </w:pPr>
      <w:r w:rsidRPr="00E31560">
        <w:t>с. Могочино</w:t>
      </w:r>
    </w:p>
    <w:p w:rsidR="00E31560" w:rsidRPr="00E31560" w:rsidRDefault="00E31560" w:rsidP="00E3156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E6C30" w:rsidRPr="00E31560" w:rsidRDefault="00EE6C30" w:rsidP="00FF5B8C">
      <w:pPr>
        <w:ind w:firstLine="0"/>
      </w:pPr>
    </w:p>
    <w:p w:rsidR="00EE6C30" w:rsidRPr="00B707BD" w:rsidRDefault="00B707BD" w:rsidP="001E2A59">
      <w:pPr>
        <w:pStyle w:val="afff0"/>
        <w:ind w:right="42"/>
        <w:jc w:val="center"/>
      </w:pPr>
      <w:proofErr w:type="gramStart"/>
      <w:r>
        <w:t>О пр</w:t>
      </w:r>
      <w:r w:rsidR="001E2A59">
        <w:t xml:space="preserve">изнании утратившим силу решение </w:t>
      </w:r>
      <w:r>
        <w:t xml:space="preserve">Совета </w:t>
      </w:r>
      <w:r w:rsidR="001E2A59">
        <w:t xml:space="preserve">Могочинского сельского  </w:t>
      </w:r>
      <w:r>
        <w:t>поселения от 24.09.2020 № 102 «</w:t>
      </w:r>
      <w:r w:rsidR="00D21273" w:rsidRPr="00B707BD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B707BD">
        <w:t>»</w:t>
      </w:r>
      <w:proofErr w:type="gramEnd"/>
    </w:p>
    <w:p w:rsidR="00AE7242" w:rsidRPr="00E31560" w:rsidRDefault="00AE7242" w:rsidP="00B707BD">
      <w:pPr>
        <w:ind w:firstLine="0"/>
      </w:pPr>
    </w:p>
    <w:p w:rsidR="00A271CD" w:rsidRPr="00E31560" w:rsidRDefault="00EE6C30" w:rsidP="00B707BD">
      <w:pPr>
        <w:pStyle w:val="afff0"/>
        <w:ind w:firstLine="709"/>
        <w:jc w:val="both"/>
      </w:pPr>
      <w:proofErr w:type="gramStart"/>
      <w:r w:rsidRPr="00E31560">
        <w:t>В соответствии с федеральными законами от 25.12.2008 N 273-ФЗ "О противодействии коррупции", от</w:t>
      </w:r>
      <w:r w:rsidR="00973F43" w:rsidRPr="00E31560">
        <w:t xml:space="preserve"> 2 марта 2007 г. N 25-ФЗ "О муниципальной службе в Российской Федерации"</w:t>
      </w:r>
      <w:r w:rsidRPr="00E31560">
        <w:t>, постановлением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Pr="00E31560">
        <w:t xml:space="preserve"> служебных (должностных) обязанностей, сдачи и оценки подарка, реализации (выкупа) и зачисления средств, вырученных от его реализации"</w:t>
      </w:r>
      <w:r w:rsidR="00A271CD" w:rsidRPr="00E31560">
        <w:t>,</w:t>
      </w:r>
      <w:r w:rsidR="009819A2" w:rsidRPr="00E31560">
        <w:t xml:space="preserve"> </w:t>
      </w:r>
      <w:r w:rsidR="007F6087" w:rsidRPr="00E31560">
        <w:t xml:space="preserve">Совет </w:t>
      </w:r>
      <w:r w:rsidR="006D6B0A" w:rsidRPr="00E31560">
        <w:t xml:space="preserve">депутатов </w:t>
      </w:r>
      <w:r w:rsidR="0031305A" w:rsidRPr="00E31560">
        <w:t>Могочинского</w:t>
      </w:r>
      <w:r w:rsidR="005946ED" w:rsidRPr="00E31560">
        <w:t xml:space="preserve"> сельского поселения</w:t>
      </w:r>
    </w:p>
    <w:p w:rsidR="009819A2" w:rsidRPr="00E31560" w:rsidRDefault="009819A2" w:rsidP="00A271CD">
      <w:pPr>
        <w:pStyle w:val="afff0"/>
        <w:ind w:left="709"/>
        <w:jc w:val="both"/>
      </w:pPr>
    </w:p>
    <w:p w:rsidR="00EE6C30" w:rsidRPr="00E31560" w:rsidRDefault="009819A2" w:rsidP="00A271CD">
      <w:pPr>
        <w:pStyle w:val="afff0"/>
        <w:ind w:left="709"/>
        <w:jc w:val="both"/>
        <w:rPr>
          <w:b/>
        </w:rPr>
      </w:pPr>
      <w:r w:rsidRPr="00E31560">
        <w:rPr>
          <w:b/>
        </w:rPr>
        <w:t>РЕШИЛ</w:t>
      </w:r>
      <w:r w:rsidR="00EE6C30" w:rsidRPr="00E31560">
        <w:rPr>
          <w:b/>
        </w:rPr>
        <w:t>:</w:t>
      </w:r>
    </w:p>
    <w:p w:rsidR="009819A2" w:rsidRPr="00E31560" w:rsidRDefault="009819A2" w:rsidP="009819A2"/>
    <w:p w:rsidR="00EE6C30" w:rsidRPr="00E31560" w:rsidRDefault="00EE6C30" w:rsidP="00C204DA">
      <w:bookmarkStart w:id="0" w:name="sub_1"/>
      <w:r w:rsidRPr="00E31560">
        <w:t xml:space="preserve">1. </w:t>
      </w:r>
      <w:proofErr w:type="gramStart"/>
      <w:r w:rsidR="00B707BD">
        <w:t>Признать утратившим силу решение Совета Могочинского сельского поселения от 24.09.2020 № 102 «</w:t>
      </w:r>
      <w:r w:rsidR="00B707BD" w:rsidRPr="00B707BD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D21273" w:rsidRPr="00E31560">
        <w:rPr>
          <w:shd w:val="clear" w:color="auto" w:fill="FFFFFF"/>
        </w:rPr>
        <w:t>.</w:t>
      </w:r>
      <w:proofErr w:type="gramEnd"/>
    </w:p>
    <w:p w:rsidR="00FF5B8C" w:rsidRPr="00E31560" w:rsidRDefault="00E31560" w:rsidP="00E31560">
      <w:pPr>
        <w:pStyle w:val="8"/>
        <w:shd w:val="clear" w:color="auto" w:fill="auto"/>
        <w:tabs>
          <w:tab w:val="left" w:pos="-142"/>
          <w:tab w:val="left" w:pos="993"/>
        </w:tabs>
        <w:spacing w:before="0"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31560">
        <w:rPr>
          <w:rFonts w:ascii="Arial" w:hAnsi="Arial" w:cs="Arial"/>
          <w:sz w:val="24"/>
          <w:szCs w:val="24"/>
        </w:rPr>
        <w:t xml:space="preserve">         </w:t>
      </w:r>
      <w:r w:rsidR="005C3BEC" w:rsidRPr="00E31560">
        <w:rPr>
          <w:rFonts w:ascii="Arial" w:hAnsi="Arial" w:cs="Arial"/>
          <w:sz w:val="24"/>
          <w:szCs w:val="24"/>
        </w:rPr>
        <w:t xml:space="preserve">2. </w:t>
      </w:r>
      <w:bookmarkEnd w:id="0"/>
      <w:proofErr w:type="gramStart"/>
      <w:r w:rsidR="00FF5B8C" w:rsidRPr="00E31560">
        <w:rPr>
          <w:rFonts w:ascii="Arial" w:hAnsi="Arial" w:cs="Arial"/>
          <w:sz w:val="24"/>
          <w:szCs w:val="24"/>
        </w:rPr>
        <w:t>Настоящее решение</w:t>
      </w:r>
      <w:r w:rsidR="005C3BEC" w:rsidRPr="00E31560">
        <w:rPr>
          <w:rFonts w:ascii="Arial" w:hAnsi="Arial" w:cs="Arial"/>
          <w:sz w:val="24"/>
          <w:szCs w:val="24"/>
        </w:rPr>
        <w:t xml:space="preserve"> подлежит обнародованию на   и размещению на официальном сайте </w:t>
      </w:r>
      <w:r w:rsidR="0031305A" w:rsidRPr="00E31560">
        <w:rPr>
          <w:rFonts w:ascii="Arial" w:hAnsi="Arial" w:cs="Arial"/>
          <w:sz w:val="24"/>
          <w:szCs w:val="24"/>
        </w:rPr>
        <w:t>Могочинского</w:t>
      </w:r>
      <w:r w:rsidR="005946ED" w:rsidRPr="00E31560">
        <w:rPr>
          <w:rFonts w:ascii="Arial" w:hAnsi="Arial" w:cs="Arial"/>
          <w:sz w:val="24"/>
          <w:szCs w:val="24"/>
        </w:rPr>
        <w:t xml:space="preserve"> сельского поселения</w:t>
      </w:r>
      <w:r w:rsidR="005C3BEC" w:rsidRPr="00E315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1560">
        <w:rPr>
          <w:rFonts w:ascii="Arial" w:hAnsi="Arial" w:cs="Arial"/>
          <w:color w:val="000000"/>
          <w:sz w:val="24"/>
          <w:szCs w:val="24"/>
        </w:rPr>
        <w:t xml:space="preserve">по </w:t>
      </w:r>
      <w:proofErr w:type="spellStart"/>
      <w:r w:rsidRPr="00E31560">
        <w:rPr>
          <w:rFonts w:ascii="Arial" w:hAnsi="Arial" w:cs="Arial"/>
          <w:color w:val="000000"/>
          <w:sz w:val="24"/>
          <w:szCs w:val="24"/>
        </w:rPr>
        <w:t>адресу:</w:t>
      </w:r>
      <w:r w:rsidR="00C204DA" w:rsidRPr="00E31560">
        <w:rPr>
          <w:rFonts w:ascii="Arial" w:hAnsi="Arial" w:cs="Arial"/>
          <w:color w:val="000000"/>
          <w:sz w:val="24"/>
          <w:szCs w:val="24"/>
        </w:rPr>
        <w:t>_</w:t>
      </w:r>
      <w:hyperlink r:id="rId5" w:history="1">
        <w:r w:rsidRPr="00E31560">
          <w:rPr>
            <w:rStyle w:val="affff0"/>
            <w:rFonts w:ascii="Arial" w:hAnsi="Arial" w:cs="Arial"/>
            <w:sz w:val="24"/>
            <w:szCs w:val="24"/>
          </w:rPr>
          <w:t>http</w:t>
        </w:r>
        <w:proofErr w:type="spellEnd"/>
        <w:r w:rsidRPr="00E31560">
          <w:rPr>
            <w:rStyle w:val="affff0"/>
            <w:rFonts w:ascii="Arial" w:hAnsi="Arial" w:cs="Arial"/>
            <w:sz w:val="24"/>
            <w:szCs w:val="24"/>
          </w:rPr>
          <w:t>://</w:t>
        </w:r>
        <w:proofErr w:type="spellStart"/>
        <w:r w:rsidRPr="00E31560">
          <w:rPr>
            <w:rStyle w:val="affff0"/>
            <w:rFonts w:ascii="Arial" w:hAnsi="Arial" w:cs="Arial"/>
            <w:sz w:val="24"/>
            <w:szCs w:val="24"/>
          </w:rPr>
          <w:t>www.mogochino.ru</w:t>
        </w:r>
        <w:proofErr w:type="spellEnd"/>
        <w:r w:rsidRPr="00E31560">
          <w:rPr>
            <w:rStyle w:val="affff0"/>
            <w:rFonts w:ascii="Arial" w:hAnsi="Arial" w:cs="Arial"/>
            <w:sz w:val="24"/>
            <w:szCs w:val="24"/>
          </w:rPr>
          <w:t>/</w:t>
        </w:r>
      </w:hyperlink>
      <w:r w:rsidRPr="00E31560">
        <w:rPr>
          <w:rFonts w:ascii="Arial" w:hAnsi="Arial" w:cs="Arial"/>
          <w:sz w:val="24"/>
          <w:szCs w:val="24"/>
        </w:rPr>
        <w:t>;</w:t>
      </w:r>
      <w:r w:rsidR="00C204DA" w:rsidRPr="00E31560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5C3BEC" w:rsidRPr="00E31560" w:rsidRDefault="00C204DA" w:rsidP="00FF5B8C">
      <w:pPr>
        <w:ind w:firstLine="0"/>
      </w:pPr>
      <w:r w:rsidRPr="00E31560">
        <w:t xml:space="preserve">         </w:t>
      </w:r>
      <w:r w:rsidR="00FF5B8C" w:rsidRPr="00E31560">
        <w:t>3</w:t>
      </w:r>
      <w:r w:rsidR="005C3BEC" w:rsidRPr="00E31560">
        <w:t>. </w:t>
      </w:r>
      <w:r w:rsidRPr="00E31560">
        <w:t>Настоящее Решение вступает в силу с момента официального обнародования.</w:t>
      </w:r>
    </w:p>
    <w:p w:rsidR="00A271CD" w:rsidRPr="00E31560" w:rsidRDefault="00A271CD" w:rsidP="005C3BEC">
      <w:pPr>
        <w:ind w:left="720" w:firstLine="0"/>
      </w:pPr>
    </w:p>
    <w:p w:rsidR="0078687F" w:rsidRPr="00E31560" w:rsidRDefault="0078687F" w:rsidP="0078687F">
      <w:pPr>
        <w:ind w:left="720" w:firstLine="0"/>
        <w:jc w:val="center"/>
      </w:pPr>
      <w:bookmarkStart w:id="1" w:name="sub_1000"/>
    </w:p>
    <w:p w:rsidR="00B707BD" w:rsidRPr="00371AEC" w:rsidRDefault="00B707BD" w:rsidP="00B707BD">
      <w:r w:rsidRPr="00371AEC">
        <w:t xml:space="preserve">Председатель Совета депутатов   </w:t>
      </w:r>
    </w:p>
    <w:p w:rsidR="00B707BD" w:rsidRPr="00371AEC" w:rsidRDefault="00B707BD" w:rsidP="00B707BD">
      <w:r w:rsidRPr="00371AEC">
        <w:t>Могочинского сельского поселения</w:t>
      </w:r>
      <w:r w:rsidRPr="00371AEC">
        <w:tab/>
      </w:r>
      <w:r w:rsidRPr="00371AEC">
        <w:tab/>
      </w:r>
      <w:r w:rsidRPr="00371AEC">
        <w:tab/>
      </w:r>
      <w:r w:rsidRPr="00371AEC">
        <w:tab/>
      </w:r>
      <w:r>
        <w:t xml:space="preserve">              </w:t>
      </w:r>
      <w:r w:rsidRPr="00371AEC">
        <w:t>А. В. Беляев</w:t>
      </w:r>
    </w:p>
    <w:p w:rsidR="00B707BD" w:rsidRPr="00371AEC" w:rsidRDefault="00B707BD" w:rsidP="00B707BD">
      <w:r w:rsidRPr="00371AEC">
        <w:t xml:space="preserve"> </w:t>
      </w:r>
    </w:p>
    <w:p w:rsidR="00B707BD" w:rsidRDefault="00B707BD" w:rsidP="00B707BD">
      <w:bookmarkStart w:id="2" w:name="OLE_LINK38"/>
      <w:r>
        <w:t xml:space="preserve">Заместитель </w:t>
      </w:r>
      <w:r w:rsidRPr="00371AEC">
        <w:t>Глав</w:t>
      </w:r>
      <w:r>
        <w:t>ы Администрации</w:t>
      </w:r>
    </w:p>
    <w:p w:rsidR="00B707BD" w:rsidRPr="00371AEC" w:rsidRDefault="00B707BD" w:rsidP="00B707BD">
      <w:r w:rsidRPr="00371AEC">
        <w:t xml:space="preserve"> Могочинского сельского поселения           </w:t>
      </w:r>
      <w:r>
        <w:t xml:space="preserve">                                      Е</w:t>
      </w:r>
      <w:r w:rsidRPr="00371AEC">
        <w:t xml:space="preserve">.В. </w:t>
      </w:r>
      <w:r>
        <w:t>Харченко</w:t>
      </w:r>
      <w:bookmarkEnd w:id="1"/>
      <w:bookmarkEnd w:id="2"/>
    </w:p>
    <w:sectPr w:rsidR="00B707BD" w:rsidRPr="00371AEC" w:rsidSect="00B46924">
      <w:pgSz w:w="11900" w:h="16800"/>
      <w:pgMar w:top="1134" w:right="80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E6C30"/>
    <w:rsid w:val="00034296"/>
    <w:rsid w:val="00042EA0"/>
    <w:rsid w:val="00043126"/>
    <w:rsid w:val="00056642"/>
    <w:rsid w:val="000B1041"/>
    <w:rsid w:val="000B2A8C"/>
    <w:rsid w:val="000C066F"/>
    <w:rsid w:val="000D46C1"/>
    <w:rsid w:val="001252A5"/>
    <w:rsid w:val="00183241"/>
    <w:rsid w:val="00185511"/>
    <w:rsid w:val="001E1BE6"/>
    <w:rsid w:val="001E2A59"/>
    <w:rsid w:val="001F3493"/>
    <w:rsid w:val="001F6358"/>
    <w:rsid w:val="002028E8"/>
    <w:rsid w:val="00207DE7"/>
    <w:rsid w:val="0031305A"/>
    <w:rsid w:val="0034612D"/>
    <w:rsid w:val="0037736B"/>
    <w:rsid w:val="003D4201"/>
    <w:rsid w:val="003D7742"/>
    <w:rsid w:val="00400E1F"/>
    <w:rsid w:val="00401258"/>
    <w:rsid w:val="00422E77"/>
    <w:rsid w:val="00431197"/>
    <w:rsid w:val="004B4322"/>
    <w:rsid w:val="004C348E"/>
    <w:rsid w:val="004F134E"/>
    <w:rsid w:val="00554467"/>
    <w:rsid w:val="0058613A"/>
    <w:rsid w:val="005921D3"/>
    <w:rsid w:val="005946ED"/>
    <w:rsid w:val="005A6B18"/>
    <w:rsid w:val="005B0AAE"/>
    <w:rsid w:val="005C3BEC"/>
    <w:rsid w:val="006469FF"/>
    <w:rsid w:val="00660CA7"/>
    <w:rsid w:val="00666AB3"/>
    <w:rsid w:val="006A7169"/>
    <w:rsid w:val="006B4D85"/>
    <w:rsid w:val="006D6B0A"/>
    <w:rsid w:val="006D7E7E"/>
    <w:rsid w:val="0070719B"/>
    <w:rsid w:val="0072160D"/>
    <w:rsid w:val="00745367"/>
    <w:rsid w:val="0078309E"/>
    <w:rsid w:val="0078687F"/>
    <w:rsid w:val="007874E2"/>
    <w:rsid w:val="007D47C5"/>
    <w:rsid w:val="007F6087"/>
    <w:rsid w:val="008056C8"/>
    <w:rsid w:val="008123A4"/>
    <w:rsid w:val="00891EE2"/>
    <w:rsid w:val="008B27AD"/>
    <w:rsid w:val="00904F7A"/>
    <w:rsid w:val="009144BB"/>
    <w:rsid w:val="0092603B"/>
    <w:rsid w:val="00973F43"/>
    <w:rsid w:val="009819A2"/>
    <w:rsid w:val="009B6413"/>
    <w:rsid w:val="009C2D76"/>
    <w:rsid w:val="009F5F60"/>
    <w:rsid w:val="00A054FC"/>
    <w:rsid w:val="00A266D9"/>
    <w:rsid w:val="00A271CD"/>
    <w:rsid w:val="00A41D4A"/>
    <w:rsid w:val="00A477AF"/>
    <w:rsid w:val="00A809A7"/>
    <w:rsid w:val="00AE7242"/>
    <w:rsid w:val="00B33B92"/>
    <w:rsid w:val="00B46924"/>
    <w:rsid w:val="00B707BD"/>
    <w:rsid w:val="00B73EA9"/>
    <w:rsid w:val="00B84065"/>
    <w:rsid w:val="00BB7317"/>
    <w:rsid w:val="00BD6DF8"/>
    <w:rsid w:val="00BE70CC"/>
    <w:rsid w:val="00BF50A8"/>
    <w:rsid w:val="00C204DA"/>
    <w:rsid w:val="00C247D1"/>
    <w:rsid w:val="00CA114A"/>
    <w:rsid w:val="00CF1957"/>
    <w:rsid w:val="00D21273"/>
    <w:rsid w:val="00DB3985"/>
    <w:rsid w:val="00DB73A2"/>
    <w:rsid w:val="00DD112F"/>
    <w:rsid w:val="00DD2509"/>
    <w:rsid w:val="00E11ADB"/>
    <w:rsid w:val="00E1460B"/>
    <w:rsid w:val="00E31560"/>
    <w:rsid w:val="00E4361D"/>
    <w:rsid w:val="00E766B9"/>
    <w:rsid w:val="00E80AF8"/>
    <w:rsid w:val="00E860DD"/>
    <w:rsid w:val="00ED6DFA"/>
    <w:rsid w:val="00EE6C30"/>
    <w:rsid w:val="00EF03AA"/>
    <w:rsid w:val="00F466E4"/>
    <w:rsid w:val="00F545EF"/>
    <w:rsid w:val="00F8133D"/>
    <w:rsid w:val="00F82B4C"/>
    <w:rsid w:val="00FA23F7"/>
    <w:rsid w:val="00FA7027"/>
    <w:rsid w:val="00FB1CCE"/>
    <w:rsid w:val="00FF1EA7"/>
    <w:rsid w:val="00FF5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66B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E766B9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E766B9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E766B9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66B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766B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766B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766B9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766B9"/>
    <w:rPr>
      <w:b/>
      <w:color w:val="26282F"/>
    </w:rPr>
  </w:style>
  <w:style w:type="character" w:customStyle="1" w:styleId="a4">
    <w:name w:val="Гипертекстовая ссылка"/>
    <w:uiPriority w:val="99"/>
    <w:rsid w:val="00E766B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uiPriority w:val="99"/>
    <w:rsid w:val="00E766B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E766B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766B9"/>
  </w:style>
  <w:style w:type="paragraph" w:customStyle="1" w:styleId="a8">
    <w:name w:val="Внимание: недобросовестность!"/>
    <w:basedOn w:val="a6"/>
    <w:next w:val="a"/>
    <w:uiPriority w:val="99"/>
    <w:rsid w:val="00E766B9"/>
  </w:style>
  <w:style w:type="character" w:customStyle="1" w:styleId="a9">
    <w:name w:val="Выделение для Базового Поиска"/>
    <w:uiPriority w:val="99"/>
    <w:rsid w:val="00E766B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E766B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766B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766B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766B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E766B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766B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766B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E766B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766B9"/>
    <w:pPr>
      <w:ind w:left="1612" w:hanging="892"/>
    </w:pPr>
  </w:style>
  <w:style w:type="character" w:customStyle="1" w:styleId="af3">
    <w:name w:val="Заголовок чужого сообщения"/>
    <w:uiPriority w:val="99"/>
    <w:rsid w:val="00E766B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766B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766B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766B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766B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766B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766B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766B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766B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766B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766B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766B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766B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766B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766B9"/>
  </w:style>
  <w:style w:type="paragraph" w:customStyle="1" w:styleId="aff2">
    <w:name w:val="Моноширинный"/>
    <w:basedOn w:val="a"/>
    <w:next w:val="a"/>
    <w:uiPriority w:val="99"/>
    <w:rsid w:val="00E766B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E766B9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E766B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E766B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E766B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766B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766B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766B9"/>
    <w:pPr>
      <w:ind w:left="140"/>
    </w:pPr>
  </w:style>
  <w:style w:type="character" w:customStyle="1" w:styleId="affa">
    <w:name w:val="Опечатки"/>
    <w:uiPriority w:val="99"/>
    <w:rsid w:val="00E766B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766B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766B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766B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766B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766B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766B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766B9"/>
  </w:style>
  <w:style w:type="paragraph" w:customStyle="1" w:styleId="afff2">
    <w:name w:val="Примечание."/>
    <w:basedOn w:val="a6"/>
    <w:next w:val="a"/>
    <w:uiPriority w:val="99"/>
    <w:rsid w:val="00E766B9"/>
  </w:style>
  <w:style w:type="character" w:customStyle="1" w:styleId="afff3">
    <w:name w:val="Продолжение ссылки"/>
    <w:basedOn w:val="a4"/>
    <w:uiPriority w:val="99"/>
    <w:rsid w:val="00E766B9"/>
  </w:style>
  <w:style w:type="paragraph" w:customStyle="1" w:styleId="afff4">
    <w:name w:val="Словарная статья"/>
    <w:basedOn w:val="a"/>
    <w:next w:val="a"/>
    <w:uiPriority w:val="99"/>
    <w:rsid w:val="00E766B9"/>
    <w:pPr>
      <w:ind w:right="118" w:firstLine="0"/>
    </w:pPr>
  </w:style>
  <w:style w:type="character" w:customStyle="1" w:styleId="afff5">
    <w:name w:val="Сравнение редакций"/>
    <w:uiPriority w:val="99"/>
    <w:rsid w:val="00E766B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766B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766B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766B9"/>
  </w:style>
  <w:style w:type="character" w:customStyle="1" w:styleId="afff9">
    <w:name w:val="Ссылка на утративший силу документ"/>
    <w:basedOn w:val="a4"/>
    <w:uiPriority w:val="99"/>
    <w:rsid w:val="00E766B9"/>
  </w:style>
  <w:style w:type="paragraph" w:customStyle="1" w:styleId="afffa">
    <w:name w:val="Текст в таблице"/>
    <w:basedOn w:val="aff7"/>
    <w:next w:val="a"/>
    <w:uiPriority w:val="99"/>
    <w:rsid w:val="00E766B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766B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766B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766B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E766B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766B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766B9"/>
    <w:pPr>
      <w:spacing w:before="300"/>
      <w:ind w:firstLine="0"/>
      <w:jc w:val="left"/>
    </w:pPr>
  </w:style>
  <w:style w:type="character" w:styleId="affff0">
    <w:name w:val="Hyperlink"/>
    <w:uiPriority w:val="99"/>
    <w:rsid w:val="00EE6C30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C3B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5C3BE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C3BEC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5C3BE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1">
    <w:name w:val="Основной текст (2)_"/>
    <w:link w:val="22"/>
    <w:uiPriority w:val="99"/>
    <w:locked/>
    <w:rsid w:val="00FF5B8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F5B8C"/>
    <w:pPr>
      <w:shd w:val="clear" w:color="auto" w:fill="FFFFFF"/>
      <w:autoSpaceDE/>
      <w:autoSpaceDN/>
      <w:adjustRightInd/>
      <w:spacing w:after="660" w:line="240" w:lineRule="atLeast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ffff1">
    <w:name w:val="Body Text"/>
    <w:basedOn w:val="a"/>
    <w:link w:val="affff2"/>
    <w:uiPriority w:val="99"/>
    <w:rsid w:val="00FF5B8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b/>
      <w:sz w:val="20"/>
      <w:szCs w:val="20"/>
    </w:rPr>
  </w:style>
  <w:style w:type="character" w:customStyle="1" w:styleId="affff2">
    <w:name w:val="Основной текст Знак"/>
    <w:link w:val="affff1"/>
    <w:uiPriority w:val="99"/>
    <w:locked/>
    <w:rsid w:val="00FF5B8C"/>
    <w:rPr>
      <w:rFonts w:cs="Times New Roman"/>
      <w:b/>
      <w:sz w:val="20"/>
      <w:szCs w:val="20"/>
    </w:rPr>
  </w:style>
  <w:style w:type="paragraph" w:customStyle="1" w:styleId="s1">
    <w:name w:val="s_1"/>
    <w:basedOn w:val="a"/>
    <w:rsid w:val="00D212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s10">
    <w:name w:val="s_10"/>
    <w:basedOn w:val="a0"/>
    <w:rsid w:val="00D21273"/>
  </w:style>
  <w:style w:type="paragraph" w:customStyle="1" w:styleId="s22">
    <w:name w:val="s_22"/>
    <w:basedOn w:val="a"/>
    <w:rsid w:val="00D212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aliases w:val=" Знак"/>
    <w:basedOn w:val="a"/>
    <w:link w:val="HTML0"/>
    <w:unhideWhenUsed/>
    <w:rsid w:val="00B469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B46924"/>
    <w:rPr>
      <w:rFonts w:ascii="Courier New" w:hAnsi="Courier New" w:cs="Courier New"/>
      <w:sz w:val="20"/>
      <w:szCs w:val="20"/>
    </w:rPr>
  </w:style>
  <w:style w:type="paragraph" w:customStyle="1" w:styleId="s16">
    <w:name w:val="s_16"/>
    <w:basedOn w:val="a"/>
    <w:rsid w:val="00B469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B469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ffff3">
    <w:name w:val="Основной текст_"/>
    <w:basedOn w:val="a0"/>
    <w:link w:val="8"/>
    <w:rsid w:val="00E31560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fff3"/>
    <w:rsid w:val="00E31560"/>
    <w:pPr>
      <w:shd w:val="clear" w:color="auto" w:fill="FFFFFF"/>
      <w:autoSpaceDE/>
      <w:autoSpaceDN/>
      <w:adjustRightInd/>
      <w:spacing w:before="60" w:after="600" w:line="0" w:lineRule="atLeast"/>
      <w:ind w:hanging="760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2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7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1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6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gochin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                              проект</vt:lpstr>
    </vt:vector>
  </TitlesOfParts>
  <Company>НПП "Гарант-Сервис"</Company>
  <LinksUpToDate>false</LinksUpToDate>
  <CharactersWithSpaces>2255</CharactersWithSpaces>
  <SharedDoc>false</SharedDoc>
  <HLinks>
    <vt:vector size="90" baseType="variant">
      <vt:variant>
        <vt:i4>6619174</vt:i4>
      </vt:variant>
      <vt:variant>
        <vt:i4>42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/document/70557294/entry/1111</vt:lpwstr>
      </vt:variant>
      <vt:variant>
        <vt:i4>5767193</vt:i4>
      </vt:variant>
      <vt:variant>
        <vt:i4>39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/document/12112509/entry/1</vt:lpwstr>
      </vt:variant>
      <vt:variant>
        <vt:i4>6619175</vt:i4>
      </vt:variant>
      <vt:variant>
        <vt:i4>36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/document/70557294/entry/1015</vt:lpwstr>
      </vt:variant>
      <vt:variant>
        <vt:i4>6619175</vt:i4>
      </vt:variant>
      <vt:variant>
        <vt:i4>33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/document/70557294/entry/1013</vt:lpwstr>
      </vt:variant>
      <vt:variant>
        <vt:i4>7209004</vt:i4>
      </vt:variant>
      <vt:variant>
        <vt:i4>30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/document/10164072/entry/448</vt:lpwstr>
      </vt:variant>
      <vt:variant>
        <vt:i4>6619175</vt:i4>
      </vt:variant>
      <vt:variant>
        <vt:i4>27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/document/70557294/entry/1012</vt:lpwstr>
      </vt:variant>
      <vt:variant>
        <vt:i4>6619175</vt:i4>
      </vt:variant>
      <vt:variant>
        <vt:i4>24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/document/70557294/entry/1012</vt:lpwstr>
      </vt:variant>
      <vt:variant>
        <vt:i4>6619175</vt:i4>
      </vt:variant>
      <vt:variant>
        <vt:i4>21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/document/70557294/entry/1012</vt:lpwstr>
      </vt:variant>
      <vt:variant>
        <vt:i4>3997751</vt:i4>
      </vt:variant>
      <vt:variant>
        <vt:i4>18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/multilink/70557294/paragraph/25/number/0</vt:lpwstr>
      </vt:variant>
      <vt:variant>
        <vt:i4>6553639</vt:i4>
      </vt:variant>
      <vt:variant>
        <vt:i4>15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/document/70557294/entry/1007</vt:lpwstr>
      </vt:variant>
      <vt:variant>
        <vt:i4>5505053</vt:i4>
      </vt:variant>
      <vt:variant>
        <vt:i4>12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/document/70103036/entry/4</vt:lpwstr>
      </vt:variant>
      <vt:variant>
        <vt:i4>5636114</vt:i4>
      </vt:variant>
      <vt:variant>
        <vt:i4>9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/document/70557294/entry/10052</vt:lpwstr>
      </vt:variant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/document/70557294/entry/1005</vt:lpwstr>
      </vt:variant>
      <vt:variant>
        <vt:i4>5505047</vt:i4>
      </vt:variant>
      <vt:variant>
        <vt:i4>3</vt:i4>
      </vt:variant>
      <vt:variant>
        <vt:i4>0</vt:i4>
      </vt:variant>
      <vt:variant>
        <vt:i4>5</vt:i4>
      </vt:variant>
      <vt:variant>
        <vt:lpwstr>http://demo.garant.ru/</vt:lpwstr>
      </vt:variant>
      <vt:variant>
        <vt:lpwstr>/document/70557294/entry/10000</vt:lpwstr>
      </vt:variant>
      <vt:variant>
        <vt:i4>1638413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                              проект</dc:title>
  <dc:creator>НПП "Гарант-Сервис"</dc:creator>
  <dc:description>Документ экспортирован из системы ГАРАНТ</dc:description>
  <cp:lastModifiedBy>Дорофеева</cp:lastModifiedBy>
  <cp:revision>8</cp:revision>
  <cp:lastPrinted>2021-07-21T09:15:00Z</cp:lastPrinted>
  <dcterms:created xsi:type="dcterms:W3CDTF">2021-07-21T05:21:00Z</dcterms:created>
  <dcterms:modified xsi:type="dcterms:W3CDTF">2021-07-21T09:15:00Z</dcterms:modified>
</cp:coreProperties>
</file>