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497093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093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D59E8" w:rsidRPr="00F61E95" w:rsidRDefault="003653E5" w:rsidP="009D59E8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42A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42AB">
        <w:rPr>
          <w:rFonts w:ascii="Times New Roman" w:hAnsi="Times New Roman" w:cs="Times New Roman"/>
          <w:sz w:val="28"/>
          <w:szCs w:val="28"/>
        </w:rPr>
        <w:t xml:space="preserve"> июля</w:t>
      </w:r>
      <w:r w:rsidR="00B80939">
        <w:rPr>
          <w:rFonts w:ascii="Times New Roman" w:hAnsi="Times New Roman" w:cs="Times New Roman"/>
          <w:sz w:val="28"/>
          <w:szCs w:val="28"/>
        </w:rPr>
        <w:t xml:space="preserve"> 2016 г.</w:t>
      </w:r>
      <w:r w:rsidR="00B80939">
        <w:rPr>
          <w:rFonts w:ascii="Times New Roman" w:hAnsi="Times New Roman" w:cs="Times New Roman"/>
          <w:sz w:val="28"/>
          <w:szCs w:val="28"/>
        </w:rPr>
        <w:tab/>
      </w:r>
      <w:r w:rsidR="00B80939">
        <w:rPr>
          <w:rFonts w:ascii="Times New Roman" w:hAnsi="Times New Roman" w:cs="Times New Roman"/>
          <w:sz w:val="28"/>
          <w:szCs w:val="28"/>
        </w:rPr>
        <w:tab/>
      </w:r>
      <w:r w:rsidR="00B80939">
        <w:rPr>
          <w:rFonts w:ascii="Times New Roman" w:hAnsi="Times New Roman" w:cs="Times New Roman"/>
          <w:sz w:val="28"/>
          <w:szCs w:val="28"/>
        </w:rPr>
        <w:tab/>
      </w:r>
      <w:r w:rsidR="00B80939">
        <w:rPr>
          <w:rFonts w:ascii="Times New Roman" w:hAnsi="Times New Roman" w:cs="Times New Roman"/>
          <w:sz w:val="28"/>
          <w:szCs w:val="28"/>
        </w:rPr>
        <w:tab/>
      </w:r>
      <w:r w:rsidR="00B809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 xml:space="preserve">№ </w:t>
      </w:r>
      <w:r w:rsidR="00415BED">
        <w:rPr>
          <w:rFonts w:ascii="Times New Roman" w:hAnsi="Times New Roman" w:cs="Times New Roman"/>
          <w:sz w:val="28"/>
          <w:szCs w:val="28"/>
        </w:rPr>
        <w:t>125</w:t>
      </w:r>
    </w:p>
    <w:p w:rsidR="0005463E" w:rsidRPr="0005463E" w:rsidRDefault="009D59E8" w:rsidP="00084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741FE4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6442AB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О внесении изменений</w:t>
      </w:r>
      <w:r w:rsidR="00D03A0E">
        <w:rPr>
          <w:rFonts w:ascii="Times New Roman" w:eastAsia="Times New Roman" w:hAnsi="Times New Roman"/>
          <w:sz w:val="28"/>
          <w:szCs w:val="28"/>
        </w:rPr>
        <w:t xml:space="preserve"> и дополнений</w:t>
      </w:r>
      <w:r w:rsidRPr="00741FE4">
        <w:rPr>
          <w:rFonts w:ascii="Times New Roman" w:eastAsia="Times New Roman" w:hAnsi="Times New Roman"/>
          <w:sz w:val="28"/>
          <w:szCs w:val="28"/>
        </w:rPr>
        <w:t xml:space="preserve"> в решение</w:t>
      </w:r>
      <w:r w:rsidR="006442AB">
        <w:rPr>
          <w:rFonts w:ascii="Times New Roman" w:eastAsia="Times New Roman" w:hAnsi="Times New Roman"/>
          <w:sz w:val="28"/>
          <w:szCs w:val="28"/>
        </w:rPr>
        <w:t xml:space="preserve"> Совета</w:t>
      </w:r>
    </w:p>
    <w:p w:rsidR="00741FE4" w:rsidRPr="00741FE4" w:rsidRDefault="006442AB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Могочинского сельского поселения </w:t>
      </w:r>
      <w:r w:rsidR="00741FE4" w:rsidRPr="00741FE4">
        <w:rPr>
          <w:rFonts w:ascii="Times New Roman" w:eastAsia="Times New Roman" w:hAnsi="Times New Roman"/>
          <w:sz w:val="28"/>
          <w:szCs w:val="28"/>
        </w:rPr>
        <w:t xml:space="preserve"> №</w:t>
      </w:r>
      <w:r w:rsidR="00415BED">
        <w:rPr>
          <w:rFonts w:ascii="Times New Roman" w:eastAsia="Times New Roman" w:hAnsi="Times New Roman"/>
          <w:sz w:val="28"/>
          <w:szCs w:val="28"/>
        </w:rPr>
        <w:t xml:space="preserve"> </w:t>
      </w:r>
      <w:r w:rsidR="00741FE4" w:rsidRPr="00741FE4">
        <w:rPr>
          <w:rFonts w:ascii="Times New Roman" w:eastAsia="Times New Roman" w:hAnsi="Times New Roman"/>
          <w:sz w:val="28"/>
          <w:szCs w:val="28"/>
        </w:rPr>
        <w:t>100</w:t>
      </w:r>
    </w:p>
    <w:p w:rsidR="00741FE4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от 22.07.2015 г. «Об утверждении Устава</w:t>
      </w:r>
    </w:p>
    <w:p w:rsidR="00741FE4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1FE4">
        <w:rPr>
          <w:rFonts w:ascii="Times New Roman" w:eastAsia="Times New Roman" w:hAnsi="Times New Roman"/>
          <w:sz w:val="28"/>
          <w:szCs w:val="28"/>
        </w:rPr>
        <w:t>образования Могочинское</w:t>
      </w:r>
    </w:p>
    <w:p w:rsidR="009D59E8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741FE4" w:rsidRPr="00741FE4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6C7E04" w:rsidRDefault="004708E5" w:rsidP="00405C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405CEF">
        <w:rPr>
          <w:rFonts w:ascii="Times New Roman" w:hAnsi="Times New Roman" w:cs="Times New Roman"/>
          <w:color w:val="auto"/>
          <w:sz w:val="28"/>
          <w:szCs w:val="28"/>
        </w:rPr>
        <w:t xml:space="preserve">целях приведения </w:t>
      </w:r>
      <w:r w:rsidR="00405CEF"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Устава </w:t>
      </w:r>
      <w:r w:rsidR="00405CEF" w:rsidRPr="00741FE4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405CEF">
        <w:rPr>
          <w:rFonts w:ascii="Times New Roman" w:hAnsi="Times New Roman" w:cs="Times New Roman"/>
          <w:sz w:val="28"/>
          <w:szCs w:val="28"/>
        </w:rPr>
        <w:t xml:space="preserve"> образования Могочинское сельское поселение Молчановского района Томской области в </w:t>
      </w:r>
      <w:r w:rsidR="00405CEF">
        <w:rPr>
          <w:rFonts w:ascii="Times New Roman" w:hAnsi="Times New Roman" w:cs="Times New Roman"/>
          <w:color w:val="auto"/>
          <w:sz w:val="28"/>
          <w:szCs w:val="28"/>
        </w:rPr>
        <w:t>соответствие</w:t>
      </w:r>
      <w:r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405CEF">
        <w:rPr>
          <w:rFonts w:ascii="Times New Roman" w:hAnsi="Times New Roman" w:cs="Times New Roman"/>
          <w:color w:val="auto"/>
          <w:sz w:val="28"/>
          <w:szCs w:val="28"/>
        </w:rPr>
        <w:t>о статьей 74 Федерального закона</w:t>
      </w:r>
      <w:r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 от 06.10.2003 г.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</w:t>
      </w:r>
      <w:r w:rsidR="006C7E04">
        <w:rPr>
          <w:rFonts w:ascii="Times New Roman" w:hAnsi="Times New Roman"/>
          <w:sz w:val="28"/>
          <w:szCs w:val="28"/>
        </w:rPr>
        <w:t xml:space="preserve">ссийской Федерации», </w:t>
      </w:r>
      <w:r w:rsidR="0005463E">
        <w:rPr>
          <w:rFonts w:ascii="Times New Roman" w:hAnsi="Times New Roman"/>
          <w:sz w:val="28"/>
          <w:szCs w:val="28"/>
        </w:rPr>
        <w:t>руководствуясь</w:t>
      </w:r>
      <w:r w:rsidR="00405CEF">
        <w:rPr>
          <w:rFonts w:ascii="Times New Roman" w:hAnsi="Times New Roman"/>
          <w:sz w:val="28"/>
          <w:szCs w:val="28"/>
        </w:rPr>
        <w:t xml:space="preserve"> </w:t>
      </w:r>
      <w:r w:rsidR="006C7E04">
        <w:rPr>
          <w:rFonts w:ascii="Times New Roman" w:hAnsi="Times New Roman"/>
          <w:sz w:val="28"/>
          <w:szCs w:val="28"/>
        </w:rPr>
        <w:t>статьей 43</w:t>
      </w:r>
      <w:r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 Устава </w:t>
      </w:r>
      <w:r w:rsidR="006C7E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Могочинское сельское поселение Молчановского района Томской области </w:t>
      </w:r>
    </w:p>
    <w:p w:rsidR="009D59E8" w:rsidRPr="00CE49EB" w:rsidRDefault="009D59E8" w:rsidP="004708E5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6B4EF2" w:rsidRPr="00FA3710" w:rsidRDefault="00891289" w:rsidP="00891289">
      <w:pPr>
        <w:pStyle w:val="a7"/>
        <w:numPr>
          <w:ilvl w:val="0"/>
          <w:numId w:val="2"/>
        </w:numPr>
        <w:tabs>
          <w:tab w:val="num" w:pos="0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3710">
        <w:rPr>
          <w:rFonts w:ascii="Times New Roman" w:hAnsi="Times New Roman"/>
          <w:sz w:val="28"/>
          <w:szCs w:val="28"/>
        </w:rPr>
        <w:t xml:space="preserve"> </w:t>
      </w:r>
      <w:r w:rsidR="00415BED" w:rsidRPr="00FA3710">
        <w:rPr>
          <w:rFonts w:ascii="Times New Roman" w:hAnsi="Times New Roman"/>
          <w:sz w:val="28"/>
          <w:szCs w:val="28"/>
        </w:rPr>
        <w:t>Внести в Устав муниципального образования Могочинского сельского поселения Молчановского района Томской области, принятый решением Совета Могочинского сельского поселения Молчановского района Томской области от 22.07.2015 № 100 изменения и дополнения, согласно приложению к настоящему решению.</w:t>
      </w:r>
    </w:p>
    <w:p w:rsidR="00415BED" w:rsidRDefault="00891289" w:rsidP="002C129B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3710">
        <w:rPr>
          <w:rFonts w:ascii="Times New Roman" w:hAnsi="Times New Roman"/>
          <w:sz w:val="28"/>
          <w:szCs w:val="28"/>
        </w:rPr>
        <w:t xml:space="preserve"> </w:t>
      </w:r>
      <w:r w:rsidR="00415BED" w:rsidRPr="00FA3710">
        <w:rPr>
          <w:rFonts w:ascii="Times New Roman" w:hAnsi="Times New Roman"/>
          <w:sz w:val="28"/>
          <w:szCs w:val="28"/>
        </w:rPr>
        <w:t>Назначить проведение публичных слушаний</w:t>
      </w:r>
      <w:r w:rsidR="002C129B" w:rsidRPr="00FA3710">
        <w:rPr>
          <w:rFonts w:ascii="Times New Roman" w:hAnsi="Times New Roman"/>
          <w:sz w:val="28"/>
          <w:szCs w:val="28"/>
        </w:rPr>
        <w:t xml:space="preserve"> по проекту изменений</w:t>
      </w:r>
      <w:r w:rsidRPr="00FA3710">
        <w:rPr>
          <w:rFonts w:ascii="Times New Roman" w:hAnsi="Times New Roman"/>
          <w:sz w:val="28"/>
          <w:szCs w:val="28"/>
        </w:rPr>
        <w:t xml:space="preserve"> </w:t>
      </w:r>
      <w:r w:rsidR="006442AB">
        <w:rPr>
          <w:rFonts w:ascii="Times New Roman" w:hAnsi="Times New Roman"/>
          <w:sz w:val="28"/>
          <w:szCs w:val="28"/>
        </w:rPr>
        <w:t>в</w:t>
      </w:r>
      <w:r w:rsidR="002C129B">
        <w:rPr>
          <w:rFonts w:ascii="Times New Roman" w:hAnsi="Times New Roman"/>
          <w:sz w:val="28"/>
          <w:szCs w:val="28"/>
        </w:rPr>
        <w:t xml:space="preserve"> </w:t>
      </w:r>
      <w:r w:rsidR="006442AB" w:rsidRPr="00741FE4">
        <w:rPr>
          <w:rFonts w:ascii="Times New Roman" w:hAnsi="Times New Roman"/>
          <w:sz w:val="28"/>
          <w:szCs w:val="28"/>
        </w:rPr>
        <w:t>решение</w:t>
      </w:r>
      <w:r w:rsidR="002C129B">
        <w:rPr>
          <w:rFonts w:ascii="Times New Roman" w:hAnsi="Times New Roman"/>
          <w:sz w:val="28"/>
          <w:szCs w:val="28"/>
        </w:rPr>
        <w:t xml:space="preserve"> </w:t>
      </w:r>
      <w:r w:rsidR="002C129B" w:rsidRPr="00FA3710">
        <w:rPr>
          <w:rFonts w:ascii="Times New Roman" w:hAnsi="Times New Roman"/>
          <w:sz w:val="28"/>
          <w:szCs w:val="28"/>
        </w:rPr>
        <w:t>Совета Могочинского сельского поселения Молчановского района Томской области</w:t>
      </w:r>
      <w:r w:rsidR="006442AB" w:rsidRPr="00741FE4">
        <w:rPr>
          <w:rFonts w:ascii="Times New Roman" w:hAnsi="Times New Roman"/>
          <w:sz w:val="28"/>
          <w:szCs w:val="28"/>
        </w:rPr>
        <w:t xml:space="preserve"> №</w:t>
      </w:r>
      <w:r w:rsidR="006442AB">
        <w:rPr>
          <w:rFonts w:ascii="Times New Roman" w:hAnsi="Times New Roman"/>
          <w:sz w:val="28"/>
          <w:szCs w:val="28"/>
        </w:rPr>
        <w:t xml:space="preserve"> </w:t>
      </w:r>
      <w:r w:rsidR="006442AB" w:rsidRPr="00741FE4">
        <w:rPr>
          <w:rFonts w:ascii="Times New Roman" w:hAnsi="Times New Roman"/>
          <w:sz w:val="28"/>
          <w:szCs w:val="28"/>
        </w:rPr>
        <w:t>100</w:t>
      </w:r>
      <w:r w:rsidR="006442AB">
        <w:rPr>
          <w:rFonts w:ascii="Times New Roman" w:hAnsi="Times New Roman"/>
          <w:sz w:val="28"/>
          <w:szCs w:val="28"/>
        </w:rPr>
        <w:t xml:space="preserve"> </w:t>
      </w:r>
      <w:r w:rsidR="006442AB" w:rsidRPr="00741FE4">
        <w:rPr>
          <w:rFonts w:ascii="Times New Roman" w:hAnsi="Times New Roman"/>
          <w:sz w:val="28"/>
          <w:szCs w:val="28"/>
        </w:rPr>
        <w:t>от 22.07.2015 г. «Об утверждении Устава</w:t>
      </w:r>
      <w:r w:rsidR="006442AB">
        <w:rPr>
          <w:rFonts w:ascii="Times New Roman" w:hAnsi="Times New Roman"/>
          <w:sz w:val="28"/>
          <w:szCs w:val="28"/>
        </w:rPr>
        <w:t xml:space="preserve"> </w:t>
      </w:r>
      <w:r w:rsidR="006442AB" w:rsidRPr="00741FE4">
        <w:rPr>
          <w:rFonts w:ascii="Times New Roman" w:hAnsi="Times New Roman"/>
          <w:sz w:val="28"/>
          <w:szCs w:val="28"/>
        </w:rPr>
        <w:t>муниципального</w:t>
      </w:r>
      <w:r w:rsidR="006442AB">
        <w:rPr>
          <w:rFonts w:ascii="Times New Roman" w:hAnsi="Times New Roman"/>
          <w:sz w:val="28"/>
          <w:szCs w:val="28"/>
        </w:rPr>
        <w:t xml:space="preserve"> </w:t>
      </w:r>
      <w:r w:rsidR="006442AB" w:rsidRPr="00741FE4">
        <w:rPr>
          <w:rFonts w:ascii="Times New Roman" w:hAnsi="Times New Roman"/>
          <w:sz w:val="28"/>
          <w:szCs w:val="28"/>
        </w:rPr>
        <w:t>образования Могочинское</w:t>
      </w:r>
      <w:r w:rsidR="006442AB">
        <w:rPr>
          <w:rFonts w:ascii="Times New Roman" w:hAnsi="Times New Roman"/>
          <w:sz w:val="28"/>
          <w:szCs w:val="28"/>
        </w:rPr>
        <w:t xml:space="preserve"> </w:t>
      </w:r>
      <w:r w:rsidR="006442AB" w:rsidRPr="00741FE4">
        <w:rPr>
          <w:rFonts w:ascii="Times New Roman" w:hAnsi="Times New Roman"/>
          <w:sz w:val="28"/>
          <w:szCs w:val="28"/>
        </w:rPr>
        <w:t>сельское поселение</w:t>
      </w:r>
      <w:r w:rsidR="006442AB">
        <w:rPr>
          <w:rFonts w:ascii="Times New Roman" w:hAnsi="Times New Roman"/>
          <w:sz w:val="28"/>
          <w:szCs w:val="28"/>
        </w:rPr>
        <w:t xml:space="preserve">» </w:t>
      </w:r>
      <w:r w:rsidRPr="00FA3710">
        <w:rPr>
          <w:rFonts w:ascii="Times New Roman" w:hAnsi="Times New Roman"/>
          <w:sz w:val="28"/>
          <w:szCs w:val="28"/>
        </w:rPr>
        <w:t xml:space="preserve">с. Могочино в здании Администрации Могочинского сельского поселения «05» августа 2016 </w:t>
      </w:r>
      <w:proofErr w:type="gramStart"/>
      <w:r w:rsidRPr="00FA3710">
        <w:rPr>
          <w:rFonts w:ascii="Times New Roman" w:hAnsi="Times New Roman"/>
          <w:sz w:val="28"/>
          <w:szCs w:val="28"/>
        </w:rPr>
        <w:t xml:space="preserve">года с 18 часов 00 минут, в с. Сулзат в здании Администрации «06» августа 2016 года в 14 часов 00 минут, в форме собрания заинтересованных жителей Могочинского сельского поселения, с участием депутатов Совета Могочинского сельского поселения, Главы Могочинского сельского поселения. </w:t>
      </w:r>
      <w:proofErr w:type="gramEnd"/>
    </w:p>
    <w:p w:rsidR="00207105" w:rsidRPr="00207105" w:rsidRDefault="00207105" w:rsidP="00207105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105">
        <w:rPr>
          <w:rFonts w:ascii="Times New Roman" w:hAnsi="Times New Roman"/>
          <w:sz w:val="28"/>
          <w:szCs w:val="28"/>
        </w:rPr>
        <w:t>Отменить решение Совета Могочинского сельского поселения от 29.03.2016 № 115 «</w:t>
      </w:r>
      <w:r w:rsidRPr="00207105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Могочинское сельское поселение Молчановского района Томской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207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710" w:rsidRPr="00FA3710" w:rsidRDefault="0005463E" w:rsidP="00FA3710">
      <w:pPr>
        <w:pStyle w:val="a7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3710">
        <w:rPr>
          <w:rFonts w:ascii="Times New Roman" w:hAnsi="Times New Roman"/>
          <w:sz w:val="28"/>
          <w:szCs w:val="28"/>
        </w:rPr>
        <w:t>Опубликовать настоящее решение в официальном печат</w:t>
      </w:r>
      <w:r w:rsidR="00084C73" w:rsidRPr="00FA3710">
        <w:rPr>
          <w:rFonts w:ascii="Times New Roman" w:hAnsi="Times New Roman"/>
          <w:sz w:val="28"/>
          <w:szCs w:val="28"/>
        </w:rPr>
        <w:t>ном издании «Информационный бюллетень</w:t>
      </w:r>
      <w:r w:rsidRPr="00FA3710">
        <w:rPr>
          <w:rFonts w:ascii="Times New Roman" w:hAnsi="Times New Roman"/>
          <w:sz w:val="28"/>
          <w:szCs w:val="28"/>
        </w:rPr>
        <w:t>» и разместить на официальном сайте Администрации</w:t>
      </w:r>
      <w:r w:rsidR="00084C73" w:rsidRPr="00FA3710">
        <w:rPr>
          <w:rFonts w:ascii="Times New Roman" w:hAnsi="Times New Roman"/>
          <w:sz w:val="28"/>
          <w:szCs w:val="28"/>
        </w:rPr>
        <w:t xml:space="preserve"> Могочинского сельское поселения</w:t>
      </w:r>
      <w:r w:rsidRPr="00FA3710">
        <w:rPr>
          <w:rFonts w:ascii="Times New Roman" w:hAnsi="Times New Roman"/>
          <w:sz w:val="28"/>
          <w:szCs w:val="28"/>
        </w:rPr>
        <w:t>.</w:t>
      </w:r>
    </w:p>
    <w:p w:rsidR="002C129B" w:rsidRPr="00FA3710" w:rsidRDefault="002C129B" w:rsidP="00FA3710">
      <w:pPr>
        <w:pStyle w:val="a7"/>
        <w:keepNext/>
        <w:keepLines/>
        <w:numPr>
          <w:ilvl w:val="0"/>
          <w:numId w:val="2"/>
        </w:numPr>
        <w:shd w:val="clear" w:color="auto" w:fill="FFFFFF"/>
        <w:tabs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3710">
        <w:rPr>
          <w:rFonts w:ascii="Times New Roman" w:hAnsi="Times New Roman"/>
          <w:sz w:val="28"/>
          <w:szCs w:val="28"/>
        </w:rPr>
        <w:lastRenderedPageBreak/>
        <w:t>Настоящее решение всту</w:t>
      </w:r>
      <w:r w:rsidR="00FA3710" w:rsidRPr="00FA3710">
        <w:rPr>
          <w:rFonts w:ascii="Times New Roman" w:hAnsi="Times New Roman"/>
          <w:sz w:val="28"/>
          <w:szCs w:val="28"/>
        </w:rPr>
        <w:t xml:space="preserve">пает в силу со дня официального </w:t>
      </w:r>
      <w:r w:rsidRPr="00FA3710">
        <w:rPr>
          <w:rFonts w:ascii="Times New Roman" w:hAnsi="Times New Roman"/>
          <w:sz w:val="28"/>
          <w:szCs w:val="28"/>
        </w:rPr>
        <w:t>опубликования.</w:t>
      </w:r>
    </w:p>
    <w:p w:rsidR="0005463E" w:rsidRPr="00FA3710" w:rsidRDefault="00FA3710" w:rsidP="00FA371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7105">
        <w:rPr>
          <w:rFonts w:ascii="Times New Roman" w:hAnsi="Times New Roman"/>
          <w:sz w:val="28"/>
          <w:szCs w:val="28"/>
        </w:rPr>
        <w:t>6</w:t>
      </w:r>
      <w:r w:rsidR="0005463E" w:rsidRPr="00FA3710">
        <w:rPr>
          <w:rFonts w:ascii="Times New Roman" w:hAnsi="Times New Roman"/>
          <w:sz w:val="28"/>
          <w:szCs w:val="28"/>
        </w:rPr>
        <w:t>. 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9D59E8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7E32D9" w:rsidRPr="0005463E" w:rsidRDefault="007E32D9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D03A0E" w:rsidRDefault="009D59E8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А.В.</w:t>
      </w:r>
    </w:p>
    <w:p w:rsidR="00D03A0E" w:rsidRPr="00D03A0E" w:rsidRDefault="00D03A0E" w:rsidP="00D03A0E">
      <w:pPr>
        <w:ind w:left="623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Pr="00D03A0E">
        <w:rPr>
          <w:rFonts w:ascii="Times New Roman" w:hAnsi="Times New Roman"/>
        </w:rPr>
        <w:lastRenderedPageBreak/>
        <w:t>Приложение  к решению №</w:t>
      </w:r>
      <w:r>
        <w:rPr>
          <w:rFonts w:ascii="Times New Roman" w:hAnsi="Times New Roman"/>
        </w:rPr>
        <w:t xml:space="preserve"> 125 Совета Могочинского</w:t>
      </w:r>
      <w:r w:rsidRPr="00D03A0E">
        <w:rPr>
          <w:rFonts w:ascii="Times New Roman" w:hAnsi="Times New Roman"/>
        </w:rPr>
        <w:t xml:space="preserve"> сельского поселени</w:t>
      </w:r>
      <w:r>
        <w:rPr>
          <w:rFonts w:ascii="Times New Roman" w:hAnsi="Times New Roman"/>
        </w:rPr>
        <w:t>я  от 07.07</w:t>
      </w:r>
      <w:r w:rsidRPr="00D03A0E">
        <w:rPr>
          <w:rFonts w:ascii="Times New Roman" w:hAnsi="Times New Roman"/>
        </w:rPr>
        <w:t>.2016 года</w:t>
      </w:r>
    </w:p>
    <w:p w:rsidR="00D03A0E" w:rsidRPr="00D03A0E" w:rsidRDefault="00D03A0E" w:rsidP="00D03A0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0E" w:rsidRPr="00D03A0E" w:rsidRDefault="00D03A0E" w:rsidP="00D03A0E">
      <w:pPr>
        <w:jc w:val="center"/>
        <w:rPr>
          <w:rFonts w:ascii="Times New Roman" w:hAnsi="Times New Roman"/>
          <w:sz w:val="28"/>
          <w:szCs w:val="28"/>
        </w:rPr>
      </w:pPr>
      <w:r w:rsidRPr="00D03A0E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 xml:space="preserve">И ДОПОЛНЕНИЯ </w:t>
      </w:r>
    </w:p>
    <w:p w:rsidR="00D03A0E" w:rsidRPr="00D03A0E" w:rsidRDefault="00D03A0E" w:rsidP="00D03A0E">
      <w:pPr>
        <w:jc w:val="center"/>
        <w:rPr>
          <w:rFonts w:ascii="Times New Roman" w:hAnsi="Times New Roman"/>
          <w:sz w:val="28"/>
          <w:szCs w:val="28"/>
        </w:rPr>
      </w:pPr>
      <w:r w:rsidRPr="00D03A0E">
        <w:rPr>
          <w:rFonts w:ascii="Times New Roman" w:hAnsi="Times New Roman"/>
          <w:sz w:val="28"/>
          <w:szCs w:val="28"/>
        </w:rPr>
        <w:t>в Ус</w:t>
      </w:r>
      <w:r>
        <w:rPr>
          <w:rFonts w:ascii="Times New Roman" w:hAnsi="Times New Roman"/>
          <w:sz w:val="28"/>
          <w:szCs w:val="28"/>
        </w:rPr>
        <w:t xml:space="preserve">тав муниципального образования Могочинское </w:t>
      </w:r>
      <w:proofErr w:type="gramStart"/>
      <w:r>
        <w:rPr>
          <w:rFonts w:ascii="Times New Roman" w:hAnsi="Times New Roman"/>
          <w:sz w:val="28"/>
          <w:szCs w:val="28"/>
        </w:rPr>
        <w:t>сельское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Молчановского</w:t>
      </w:r>
      <w:r w:rsidRPr="00D03A0E">
        <w:rPr>
          <w:rFonts w:ascii="Times New Roman" w:hAnsi="Times New Roman"/>
          <w:sz w:val="28"/>
          <w:szCs w:val="28"/>
        </w:rPr>
        <w:t xml:space="preserve"> района Томской области </w:t>
      </w:r>
    </w:p>
    <w:p w:rsidR="00D03A0E" w:rsidRPr="00393AAA" w:rsidRDefault="00D03A0E" w:rsidP="00D03A0E">
      <w:pPr>
        <w:jc w:val="center"/>
      </w:pPr>
    </w:p>
    <w:p w:rsidR="00132041" w:rsidRPr="00132041" w:rsidRDefault="00132041" w:rsidP="0013204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2041">
        <w:rPr>
          <w:rFonts w:ascii="Times New Roman" w:hAnsi="Times New Roman"/>
          <w:color w:val="000000"/>
          <w:sz w:val="28"/>
          <w:szCs w:val="28"/>
        </w:rPr>
        <w:t>1) в части</w:t>
      </w:r>
      <w:r w:rsidR="00837B87">
        <w:rPr>
          <w:rFonts w:ascii="Times New Roman" w:hAnsi="Times New Roman"/>
          <w:color w:val="000000"/>
          <w:sz w:val="28"/>
          <w:szCs w:val="28"/>
        </w:rPr>
        <w:t xml:space="preserve"> 1 статьи 5</w:t>
      </w:r>
      <w:r w:rsidRPr="00132041">
        <w:rPr>
          <w:rFonts w:ascii="Times New Roman" w:hAnsi="Times New Roman"/>
          <w:color w:val="000000"/>
          <w:sz w:val="28"/>
          <w:szCs w:val="28"/>
        </w:rPr>
        <w:t xml:space="preserve"> «Права органов м</w:t>
      </w:r>
      <w:r w:rsidR="00837B87">
        <w:rPr>
          <w:rFonts w:ascii="Times New Roman" w:hAnsi="Times New Roman"/>
          <w:color w:val="000000"/>
          <w:sz w:val="28"/>
          <w:szCs w:val="28"/>
        </w:rPr>
        <w:t>естного самоуправления Могочинского</w:t>
      </w:r>
      <w:r w:rsidRPr="0013204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решение вопросов, не отнесенных к вопросам местного значения поселений»</w:t>
      </w:r>
      <w:r w:rsidR="00837B87">
        <w:rPr>
          <w:rFonts w:ascii="Times New Roman" w:hAnsi="Times New Roman"/>
          <w:color w:val="000000"/>
          <w:sz w:val="28"/>
          <w:szCs w:val="28"/>
        </w:rPr>
        <w:t>.</w:t>
      </w:r>
    </w:p>
    <w:p w:rsidR="00132041" w:rsidRPr="00132041" w:rsidRDefault="00132041" w:rsidP="00132041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32041">
        <w:rPr>
          <w:rFonts w:ascii="Times New Roman" w:hAnsi="Times New Roman"/>
          <w:sz w:val="28"/>
          <w:szCs w:val="28"/>
        </w:rPr>
        <w:t xml:space="preserve"> Исключить  пункт 13 следующего содержания:</w:t>
      </w:r>
    </w:p>
    <w:p w:rsidR="00132041" w:rsidRDefault="00132041" w:rsidP="00132041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32041">
        <w:rPr>
          <w:rFonts w:ascii="Times New Roman" w:hAnsi="Times New Roman"/>
          <w:sz w:val="28"/>
          <w:szCs w:val="28"/>
        </w:rPr>
        <w:t xml:space="preserve"> «13) 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132041">
        <w:rPr>
          <w:rFonts w:ascii="Times New Roman" w:hAnsi="Times New Roman"/>
          <w:sz w:val="28"/>
          <w:szCs w:val="28"/>
        </w:rPr>
        <w:t>.».</w:t>
      </w:r>
      <w:proofErr w:type="gramEnd"/>
    </w:p>
    <w:p w:rsidR="00132041" w:rsidRDefault="00132041" w:rsidP="00132041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B87" w:rsidRPr="00C2246C" w:rsidRDefault="00132041" w:rsidP="00837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="00837B87" w:rsidRPr="00BB40F1">
        <w:rPr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837B87">
        <w:rPr>
          <w:rFonts w:ascii="Times New Roman" w:hAnsi="Times New Roman" w:cs="Times New Roman"/>
          <w:color w:val="auto"/>
          <w:sz w:val="28"/>
          <w:szCs w:val="28"/>
        </w:rPr>
        <w:t>пункт 2 части 3 статьи 42</w:t>
      </w:r>
      <w:r w:rsidR="00837B87" w:rsidRPr="00BB40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7B87" w:rsidRPr="004708E5">
        <w:rPr>
          <w:rFonts w:ascii="Times New Roman" w:hAnsi="Times New Roman" w:cs="Times New Roman"/>
          <w:color w:val="auto"/>
          <w:sz w:val="28"/>
          <w:szCs w:val="28"/>
        </w:rPr>
        <w:t xml:space="preserve">Устава </w:t>
      </w:r>
      <w:r w:rsidR="00837B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Могочинское сельское поселение Молчановского района Томской области </w:t>
      </w:r>
      <w:r w:rsidR="00837B87" w:rsidRPr="00C2246C">
        <w:rPr>
          <w:rFonts w:ascii="Times New Roman" w:hAnsi="Times New Roman" w:cs="Times New Roman"/>
          <w:sz w:val="28"/>
          <w:szCs w:val="28"/>
        </w:rPr>
        <w:t xml:space="preserve">изменение, заменив слова </w:t>
      </w:r>
      <w:r w:rsidR="00837B87" w:rsidRPr="0005463E">
        <w:rPr>
          <w:rFonts w:ascii="Times New Roman" w:hAnsi="Times New Roman" w:cs="Times New Roman"/>
          <w:sz w:val="28"/>
          <w:szCs w:val="28"/>
        </w:rPr>
        <w:t>«нецелевое расходование субвенций из федерального бюджета или облас</w:t>
      </w:r>
      <w:r w:rsidR="00837B87" w:rsidRPr="00C2246C">
        <w:rPr>
          <w:rFonts w:ascii="Times New Roman" w:hAnsi="Times New Roman" w:cs="Times New Roman"/>
          <w:sz w:val="28"/>
          <w:szCs w:val="28"/>
        </w:rPr>
        <w:t>тного бюджета» словами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Федерации».</w:t>
      </w:r>
      <w:proofErr w:type="gramEnd"/>
    </w:p>
    <w:p w:rsidR="00132041" w:rsidRDefault="00132041" w:rsidP="00132041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C6F" w:rsidRPr="00DC3C6F" w:rsidRDefault="00837B87" w:rsidP="00DC3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C6F">
        <w:rPr>
          <w:rFonts w:ascii="Times New Roman" w:hAnsi="Times New Roman" w:cs="Times New Roman"/>
          <w:sz w:val="28"/>
          <w:szCs w:val="28"/>
        </w:rPr>
        <w:t xml:space="preserve">3) </w:t>
      </w:r>
      <w:r w:rsidR="00DC3C6F" w:rsidRPr="00DC3C6F">
        <w:rPr>
          <w:rFonts w:ascii="Times New Roman" w:hAnsi="Times New Roman" w:cs="Times New Roman"/>
          <w:sz w:val="28"/>
          <w:szCs w:val="28"/>
        </w:rPr>
        <w:t xml:space="preserve">часть 4 статьи 23 изложить в следующей редакции: «Депутат,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="00DC3C6F" w:rsidRPr="00DC3C6F">
        <w:rPr>
          <w:rFonts w:ascii="Times New Roman" w:hAnsi="Times New Roman" w:cs="Times New Roman"/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="00DC3C6F" w:rsidRPr="00DC3C6F">
        <w:rPr>
          <w:rFonts w:ascii="Times New Roman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837B87" w:rsidRDefault="00837B87" w:rsidP="00132041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9AF" w:rsidRPr="00E849AF" w:rsidRDefault="00DC3C6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AF">
        <w:rPr>
          <w:rFonts w:ascii="Times New Roman" w:hAnsi="Times New Roman" w:cs="Times New Roman"/>
          <w:sz w:val="28"/>
          <w:szCs w:val="28"/>
        </w:rPr>
        <w:t xml:space="preserve">4) </w:t>
      </w:r>
      <w:r w:rsidR="00E849AF" w:rsidRPr="00E849AF">
        <w:rPr>
          <w:rFonts w:ascii="Times New Roman" w:hAnsi="Times New Roman" w:cs="Times New Roman"/>
          <w:sz w:val="28"/>
          <w:szCs w:val="28"/>
        </w:rPr>
        <w:t>часть 6 статьи 23 Устава изложить в следующей редакции:</w:t>
      </w:r>
    </w:p>
    <w:p w:rsidR="00E849AF" w:rsidRDefault="00E849A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AF"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 w:rsidRPr="00E849AF">
        <w:rPr>
          <w:rFonts w:ascii="Times New Roman" w:hAnsi="Times New Roman" w:cs="Times New Roman"/>
          <w:sz w:val="28"/>
          <w:szCs w:val="28"/>
        </w:rPr>
        <w:t>Полномочия депутата прекращаются досрочно в случае несоблюдения установленных Федеральным законом от 06.10.20036» № 131-ФЗ «Об общих принципах организации местного самоуправления в Российской Федерации».».</w:t>
      </w:r>
      <w:proofErr w:type="gramEnd"/>
    </w:p>
    <w:p w:rsidR="00E849AF" w:rsidRDefault="00E849A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9AF" w:rsidRPr="00E849AF" w:rsidRDefault="00E849A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849AF">
        <w:rPr>
          <w:rFonts w:ascii="Times New Roman" w:hAnsi="Times New Roman" w:cs="Times New Roman"/>
          <w:sz w:val="28"/>
          <w:szCs w:val="28"/>
        </w:rPr>
        <w:t>часть 8 статьи 27 Устава изложить в следующей редакции:</w:t>
      </w:r>
    </w:p>
    <w:p w:rsidR="00E849AF" w:rsidRPr="00E849AF" w:rsidRDefault="00E849A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AF">
        <w:rPr>
          <w:rFonts w:ascii="Times New Roman" w:hAnsi="Times New Roman" w:cs="Times New Roman"/>
          <w:sz w:val="28"/>
          <w:szCs w:val="28"/>
        </w:rPr>
        <w:lastRenderedPageBreak/>
        <w:t xml:space="preserve">«8. Глава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E849AF">
        <w:rPr>
          <w:rFonts w:ascii="Times New Roman" w:hAnsi="Times New Roman" w:cs="Times New Roman"/>
          <w:sz w:val="28"/>
          <w:szCs w:val="28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</w:t>
      </w:r>
      <w:proofErr w:type="gramEnd"/>
      <w:r w:rsidRPr="00E849AF">
        <w:rPr>
          <w:rFonts w:ascii="Times New Roman" w:hAnsi="Times New Roman" w:cs="Times New Roman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E849A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849AF">
        <w:rPr>
          <w:rFonts w:ascii="Times New Roman" w:hAnsi="Times New Roman" w:cs="Times New Roman"/>
          <w:sz w:val="28"/>
          <w:szCs w:val="28"/>
        </w:rPr>
        <w:t>.</w:t>
      </w:r>
    </w:p>
    <w:p w:rsidR="00E849AF" w:rsidRDefault="00E849A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9AF" w:rsidRPr="00E849AF" w:rsidRDefault="00E849A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C6F" w:rsidRPr="00E849AF" w:rsidRDefault="00DC3C6F" w:rsidP="0013204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A0E" w:rsidRDefault="00D03A0E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7EE" w:rsidRPr="0005463E" w:rsidRDefault="004977EE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977EE" w:rsidRPr="0005463E" w:rsidSect="002071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1528E"/>
    <w:rsid w:val="00045268"/>
    <w:rsid w:val="0005463E"/>
    <w:rsid w:val="00084C73"/>
    <w:rsid w:val="00132041"/>
    <w:rsid w:val="0015205C"/>
    <w:rsid w:val="00207105"/>
    <w:rsid w:val="002C129B"/>
    <w:rsid w:val="0035683C"/>
    <w:rsid w:val="003653E5"/>
    <w:rsid w:val="00405CEF"/>
    <w:rsid w:val="00415BED"/>
    <w:rsid w:val="004708E5"/>
    <w:rsid w:val="00497093"/>
    <w:rsid w:val="004977EE"/>
    <w:rsid w:val="006442AB"/>
    <w:rsid w:val="006B4EF2"/>
    <w:rsid w:val="006C7E04"/>
    <w:rsid w:val="00741FE4"/>
    <w:rsid w:val="007E32D9"/>
    <w:rsid w:val="008141E2"/>
    <w:rsid w:val="00837B87"/>
    <w:rsid w:val="00891289"/>
    <w:rsid w:val="008D56BD"/>
    <w:rsid w:val="009D59E8"/>
    <w:rsid w:val="00A553DF"/>
    <w:rsid w:val="00AA6BB9"/>
    <w:rsid w:val="00AD7566"/>
    <w:rsid w:val="00B80939"/>
    <w:rsid w:val="00C2246C"/>
    <w:rsid w:val="00D03A0E"/>
    <w:rsid w:val="00DC01CA"/>
    <w:rsid w:val="00DC3C6F"/>
    <w:rsid w:val="00E849AF"/>
    <w:rsid w:val="00EF40AD"/>
    <w:rsid w:val="00F9165A"/>
    <w:rsid w:val="00F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741FE4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uiPriority w:val="99"/>
    <w:rsid w:val="00132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6</cp:revision>
  <cp:lastPrinted>2016-07-18T06:59:00Z</cp:lastPrinted>
  <dcterms:created xsi:type="dcterms:W3CDTF">2016-07-18T01:39:00Z</dcterms:created>
  <dcterms:modified xsi:type="dcterms:W3CDTF">2016-07-18T06:59:00Z</dcterms:modified>
</cp:coreProperties>
</file>