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28192F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92F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9D59E8" w:rsidRPr="00F61E95" w:rsidRDefault="003653E5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6F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6F3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80939">
        <w:rPr>
          <w:rFonts w:ascii="Times New Roman" w:hAnsi="Times New Roman" w:cs="Times New Roman"/>
          <w:sz w:val="28"/>
          <w:szCs w:val="28"/>
        </w:rPr>
        <w:t xml:space="preserve"> 2016 г.</w:t>
      </w:r>
      <w:r w:rsidR="00B80939">
        <w:rPr>
          <w:rFonts w:ascii="Times New Roman" w:hAnsi="Times New Roman" w:cs="Times New Roman"/>
          <w:sz w:val="28"/>
          <w:szCs w:val="28"/>
        </w:rPr>
        <w:tab/>
      </w:r>
      <w:r w:rsidR="00B80939">
        <w:rPr>
          <w:rFonts w:ascii="Times New Roman" w:hAnsi="Times New Roman" w:cs="Times New Roman"/>
          <w:sz w:val="28"/>
          <w:szCs w:val="28"/>
        </w:rPr>
        <w:tab/>
      </w:r>
      <w:r w:rsidR="00B80939">
        <w:rPr>
          <w:rFonts w:ascii="Times New Roman" w:hAnsi="Times New Roman" w:cs="Times New Roman"/>
          <w:sz w:val="28"/>
          <w:szCs w:val="28"/>
        </w:rPr>
        <w:tab/>
      </w:r>
      <w:r w:rsidR="00B80939">
        <w:rPr>
          <w:rFonts w:ascii="Times New Roman" w:hAnsi="Times New Roman" w:cs="Times New Roman"/>
          <w:sz w:val="28"/>
          <w:szCs w:val="28"/>
        </w:rPr>
        <w:tab/>
      </w:r>
      <w:r w:rsidR="00B80939">
        <w:rPr>
          <w:rFonts w:ascii="Times New Roman" w:hAnsi="Times New Roman" w:cs="Times New Roman"/>
          <w:sz w:val="28"/>
          <w:szCs w:val="28"/>
        </w:rPr>
        <w:tab/>
      </w:r>
      <w:r w:rsidR="005A6F39">
        <w:rPr>
          <w:rFonts w:ascii="Times New Roman" w:hAnsi="Times New Roman" w:cs="Times New Roman"/>
          <w:sz w:val="28"/>
          <w:szCs w:val="28"/>
        </w:rPr>
        <w:tab/>
      </w:r>
      <w:r w:rsidR="005A6F39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№ </w:t>
      </w:r>
      <w:r w:rsidR="005A6F39">
        <w:rPr>
          <w:rFonts w:ascii="Times New Roman" w:hAnsi="Times New Roman" w:cs="Times New Roman"/>
          <w:sz w:val="28"/>
          <w:szCs w:val="28"/>
        </w:rPr>
        <w:t>128</w:t>
      </w:r>
    </w:p>
    <w:p w:rsidR="0005463E" w:rsidRPr="0005463E" w:rsidRDefault="009D59E8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6442AB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 внесении изменений</w:t>
      </w:r>
      <w:r w:rsidR="00D03A0E">
        <w:rPr>
          <w:rFonts w:ascii="Times New Roman" w:eastAsia="Times New Roman" w:hAnsi="Times New Roman"/>
          <w:sz w:val="28"/>
          <w:szCs w:val="28"/>
        </w:rPr>
        <w:t xml:space="preserve"> и дополнений</w:t>
      </w:r>
      <w:r w:rsidRPr="00741FE4">
        <w:rPr>
          <w:rFonts w:ascii="Times New Roman" w:eastAsia="Times New Roman" w:hAnsi="Times New Roman"/>
          <w:sz w:val="28"/>
          <w:szCs w:val="28"/>
        </w:rPr>
        <w:t xml:space="preserve"> в решение</w:t>
      </w:r>
      <w:r w:rsidR="006442AB">
        <w:rPr>
          <w:rFonts w:ascii="Times New Roman" w:eastAsia="Times New Roman" w:hAnsi="Times New Roman"/>
          <w:sz w:val="28"/>
          <w:szCs w:val="28"/>
        </w:rPr>
        <w:t xml:space="preserve"> Совета</w:t>
      </w:r>
    </w:p>
    <w:p w:rsidR="00741FE4" w:rsidRPr="00741FE4" w:rsidRDefault="006442AB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Могочинского сельского поселения </w:t>
      </w:r>
      <w:r w:rsidR="00741FE4" w:rsidRPr="00741FE4">
        <w:rPr>
          <w:rFonts w:ascii="Times New Roman" w:eastAsia="Times New Roman" w:hAnsi="Times New Roman"/>
          <w:sz w:val="28"/>
          <w:szCs w:val="28"/>
        </w:rPr>
        <w:t xml:space="preserve"> №</w:t>
      </w:r>
      <w:r w:rsidR="00415BED">
        <w:rPr>
          <w:rFonts w:ascii="Times New Roman" w:eastAsia="Times New Roman" w:hAnsi="Times New Roman"/>
          <w:sz w:val="28"/>
          <w:szCs w:val="28"/>
        </w:rPr>
        <w:t xml:space="preserve"> </w:t>
      </w:r>
      <w:r w:rsidR="00741FE4" w:rsidRPr="00741FE4">
        <w:rPr>
          <w:rFonts w:ascii="Times New Roman" w:eastAsia="Times New Roman" w:hAnsi="Times New Roman"/>
          <w:sz w:val="28"/>
          <w:szCs w:val="28"/>
        </w:rPr>
        <w:t>100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от 22.07.2015 г. «Об утверждении Устава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1FE4">
        <w:rPr>
          <w:rFonts w:ascii="Times New Roman" w:eastAsia="Times New Roman" w:hAnsi="Times New Roman"/>
          <w:sz w:val="28"/>
          <w:szCs w:val="28"/>
        </w:rPr>
        <w:t>образования Могочинское</w:t>
      </w:r>
    </w:p>
    <w:p w:rsidR="009D59E8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741FE4" w:rsidRP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6C7E04" w:rsidRDefault="004708E5" w:rsidP="00405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05CEF">
        <w:rPr>
          <w:rFonts w:ascii="Times New Roman" w:hAnsi="Times New Roman" w:cs="Times New Roman"/>
          <w:color w:val="auto"/>
          <w:sz w:val="28"/>
          <w:szCs w:val="28"/>
        </w:rPr>
        <w:t xml:space="preserve">целях приведения </w:t>
      </w:r>
      <w:r w:rsidR="00405CEF"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Устава </w:t>
      </w:r>
      <w:r w:rsidR="00405CEF" w:rsidRPr="00741FE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405CEF">
        <w:rPr>
          <w:rFonts w:ascii="Times New Roman" w:hAnsi="Times New Roman" w:cs="Times New Roman"/>
          <w:sz w:val="28"/>
          <w:szCs w:val="28"/>
        </w:rPr>
        <w:t xml:space="preserve"> образования Могочинское сельское поселение Молчановского района Томской области в </w:t>
      </w:r>
      <w:r w:rsidR="00405CEF">
        <w:rPr>
          <w:rFonts w:ascii="Times New Roman" w:hAnsi="Times New Roman" w:cs="Times New Roman"/>
          <w:color w:val="auto"/>
          <w:sz w:val="28"/>
          <w:szCs w:val="28"/>
        </w:rPr>
        <w:t>соответствие</w:t>
      </w: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5A6F39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действующим законодательством, </w:t>
      </w:r>
      <w:r w:rsidR="0005463E">
        <w:rPr>
          <w:rFonts w:ascii="Times New Roman" w:hAnsi="Times New Roman"/>
          <w:sz w:val="28"/>
          <w:szCs w:val="28"/>
        </w:rPr>
        <w:t>руководствуясь</w:t>
      </w:r>
      <w:r w:rsidR="00405CEF">
        <w:rPr>
          <w:rFonts w:ascii="Times New Roman" w:hAnsi="Times New Roman"/>
          <w:sz w:val="28"/>
          <w:szCs w:val="28"/>
        </w:rPr>
        <w:t xml:space="preserve"> </w:t>
      </w:r>
      <w:r w:rsidR="006C7E04">
        <w:rPr>
          <w:rFonts w:ascii="Times New Roman" w:hAnsi="Times New Roman"/>
          <w:sz w:val="28"/>
          <w:szCs w:val="28"/>
        </w:rPr>
        <w:t>статьей 43</w:t>
      </w: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 Устава </w:t>
      </w:r>
      <w:r w:rsidR="006C7E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Могочинское сельское поселение Молчановского района Томской области </w:t>
      </w:r>
    </w:p>
    <w:p w:rsidR="009D59E8" w:rsidRPr="00CE49EB" w:rsidRDefault="009D59E8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6B4EF2" w:rsidRPr="00FA3710" w:rsidRDefault="00891289" w:rsidP="00891289">
      <w:pPr>
        <w:pStyle w:val="a7"/>
        <w:numPr>
          <w:ilvl w:val="0"/>
          <w:numId w:val="2"/>
        </w:numPr>
        <w:tabs>
          <w:tab w:val="num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t xml:space="preserve"> </w:t>
      </w:r>
      <w:r w:rsidR="00415BED" w:rsidRPr="00FA3710">
        <w:rPr>
          <w:rFonts w:ascii="Times New Roman" w:hAnsi="Times New Roman"/>
          <w:sz w:val="28"/>
          <w:szCs w:val="28"/>
        </w:rPr>
        <w:t>Внести в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 изменения и дополнения, согласно приложению к настоящему решению.</w:t>
      </w:r>
    </w:p>
    <w:p w:rsidR="005A6F39" w:rsidRPr="005A6F39" w:rsidRDefault="005A6F39" w:rsidP="005A6F39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Направить изменения, внесённые 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5A6F39" w:rsidRPr="005A6F39" w:rsidRDefault="005A6F39" w:rsidP="005A6F39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F39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«Информационный бюллетень» и разместить на официальном сайте Администрации Могочинского сельское поселения.</w:t>
      </w:r>
    </w:p>
    <w:p w:rsidR="005A6F39" w:rsidRPr="005A6F39" w:rsidRDefault="005A6F39" w:rsidP="005A6F39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F39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государственной регистрации настоящих </w:t>
      </w:r>
      <w:r w:rsidRPr="005A6F39">
        <w:rPr>
          <w:rFonts w:ascii="Times New Roman" w:hAnsi="Times New Roman" w:cs="Times New Roman"/>
          <w:sz w:val="28"/>
          <w:szCs w:val="28"/>
        </w:rPr>
        <w:t>изменений, внесённых в Устав муниципального образования Могочинское сельское поселение Молчановского района Томской области в Управление Министерства юстиции Российской Федерации по Томской области.</w:t>
      </w:r>
    </w:p>
    <w:p w:rsidR="005A6F39" w:rsidRPr="005A6F39" w:rsidRDefault="005A6F39" w:rsidP="005A6F39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F39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7E32D9" w:rsidRPr="0005463E" w:rsidRDefault="007E32D9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5A6F39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D03A0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поселения, 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>Детлукова А.В.</w:t>
      </w:r>
    </w:p>
    <w:p w:rsidR="00D03A0E" w:rsidRPr="00D03A0E" w:rsidRDefault="00D03A0E" w:rsidP="00D03A0E">
      <w:pPr>
        <w:ind w:left="6237"/>
        <w:jc w:val="both"/>
        <w:rPr>
          <w:rFonts w:ascii="Times New Roman" w:hAnsi="Times New Roman"/>
        </w:rPr>
      </w:pPr>
      <w:r w:rsidRPr="00D03A0E">
        <w:rPr>
          <w:rFonts w:ascii="Times New Roman" w:hAnsi="Times New Roman"/>
        </w:rPr>
        <w:lastRenderedPageBreak/>
        <w:t>Приложение  к решению №</w:t>
      </w:r>
      <w:r w:rsidR="00765444">
        <w:rPr>
          <w:rFonts w:ascii="Times New Roman" w:hAnsi="Times New Roman"/>
        </w:rPr>
        <w:t xml:space="preserve"> 128</w:t>
      </w:r>
      <w:r>
        <w:rPr>
          <w:rFonts w:ascii="Times New Roman" w:hAnsi="Times New Roman"/>
        </w:rPr>
        <w:t xml:space="preserve"> Совета Могочинского</w:t>
      </w:r>
      <w:r w:rsidRPr="00D03A0E">
        <w:rPr>
          <w:rFonts w:ascii="Times New Roman" w:hAnsi="Times New Roman"/>
        </w:rPr>
        <w:t xml:space="preserve"> сельского поселени</w:t>
      </w:r>
      <w:r w:rsidR="00765444">
        <w:rPr>
          <w:rFonts w:ascii="Times New Roman" w:hAnsi="Times New Roman"/>
        </w:rPr>
        <w:t>я  от 11.08</w:t>
      </w:r>
      <w:r w:rsidRPr="00D03A0E">
        <w:rPr>
          <w:rFonts w:ascii="Times New Roman" w:hAnsi="Times New Roman"/>
        </w:rPr>
        <w:t>.2016 года</w:t>
      </w:r>
    </w:p>
    <w:p w:rsidR="00D03A0E" w:rsidRPr="00D03A0E" w:rsidRDefault="00D03A0E" w:rsidP="00D03A0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И ДОПОЛНЕНИЯ </w:t>
      </w: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>в Ус</w:t>
      </w:r>
      <w:r>
        <w:rPr>
          <w:rFonts w:ascii="Times New Roman" w:hAnsi="Times New Roman"/>
          <w:sz w:val="28"/>
          <w:szCs w:val="28"/>
        </w:rPr>
        <w:t xml:space="preserve">тав муниципального образования Могочинское </w:t>
      </w:r>
      <w:proofErr w:type="gramStart"/>
      <w:r>
        <w:rPr>
          <w:rFonts w:ascii="Times New Roman" w:hAnsi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Молчановского</w:t>
      </w:r>
      <w:r w:rsidRPr="00D03A0E">
        <w:rPr>
          <w:rFonts w:ascii="Times New Roman" w:hAnsi="Times New Roman"/>
          <w:sz w:val="28"/>
          <w:szCs w:val="28"/>
        </w:rPr>
        <w:t xml:space="preserve"> района Томской области </w:t>
      </w:r>
    </w:p>
    <w:p w:rsidR="00D03A0E" w:rsidRPr="00393AAA" w:rsidRDefault="00D03A0E" w:rsidP="00D03A0E">
      <w:pPr>
        <w:jc w:val="center"/>
      </w:pPr>
    </w:p>
    <w:p w:rsidR="00132041" w:rsidRPr="00132041" w:rsidRDefault="00132041" w:rsidP="0013204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2041">
        <w:rPr>
          <w:rFonts w:ascii="Times New Roman" w:hAnsi="Times New Roman"/>
          <w:color w:val="000000"/>
          <w:sz w:val="28"/>
          <w:szCs w:val="28"/>
        </w:rPr>
        <w:t>1) в части</w:t>
      </w:r>
      <w:r w:rsidR="00837B87">
        <w:rPr>
          <w:rFonts w:ascii="Times New Roman" w:hAnsi="Times New Roman"/>
          <w:color w:val="000000"/>
          <w:sz w:val="28"/>
          <w:szCs w:val="28"/>
        </w:rPr>
        <w:t xml:space="preserve"> 1 статьи 5</w:t>
      </w:r>
      <w:r w:rsidRPr="00132041">
        <w:rPr>
          <w:rFonts w:ascii="Times New Roman" w:hAnsi="Times New Roman"/>
          <w:color w:val="000000"/>
          <w:sz w:val="28"/>
          <w:szCs w:val="28"/>
        </w:rPr>
        <w:t xml:space="preserve"> «Права органов м</w:t>
      </w:r>
      <w:r w:rsidR="00837B87">
        <w:rPr>
          <w:rFonts w:ascii="Times New Roman" w:hAnsi="Times New Roman"/>
          <w:color w:val="000000"/>
          <w:sz w:val="28"/>
          <w:szCs w:val="28"/>
        </w:rPr>
        <w:t>естного самоуправления Могочинского</w:t>
      </w:r>
      <w:r w:rsidRPr="001320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поселений»</w:t>
      </w:r>
      <w:r w:rsidR="00837B87">
        <w:rPr>
          <w:rFonts w:ascii="Times New Roman" w:hAnsi="Times New Roman"/>
          <w:color w:val="000000"/>
          <w:sz w:val="28"/>
          <w:szCs w:val="28"/>
        </w:rPr>
        <w:t>.</w:t>
      </w:r>
    </w:p>
    <w:p w:rsidR="00132041" w:rsidRPr="00132041" w:rsidRDefault="00132041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2041">
        <w:rPr>
          <w:rFonts w:ascii="Times New Roman" w:hAnsi="Times New Roman"/>
          <w:sz w:val="28"/>
          <w:szCs w:val="28"/>
        </w:rPr>
        <w:t xml:space="preserve"> Исключить  пункт 13 следующего содержания:</w:t>
      </w:r>
    </w:p>
    <w:p w:rsidR="00132041" w:rsidRDefault="00132041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2041">
        <w:rPr>
          <w:rFonts w:ascii="Times New Roman" w:hAnsi="Times New Roman"/>
          <w:sz w:val="28"/>
          <w:szCs w:val="28"/>
        </w:rPr>
        <w:t xml:space="preserve"> «13)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132041">
        <w:rPr>
          <w:rFonts w:ascii="Times New Roman" w:hAnsi="Times New Roman"/>
          <w:sz w:val="28"/>
          <w:szCs w:val="28"/>
        </w:rPr>
        <w:t>.».</w:t>
      </w:r>
      <w:proofErr w:type="gramEnd"/>
    </w:p>
    <w:p w:rsidR="00132041" w:rsidRDefault="00132041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B87" w:rsidRPr="00C2246C" w:rsidRDefault="00132041" w:rsidP="00837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837B87" w:rsidRPr="00BB40F1">
        <w:rPr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837B87">
        <w:rPr>
          <w:rFonts w:ascii="Times New Roman" w:hAnsi="Times New Roman" w:cs="Times New Roman"/>
          <w:color w:val="auto"/>
          <w:sz w:val="28"/>
          <w:szCs w:val="28"/>
        </w:rPr>
        <w:t>пункт 2 части 3 статьи 42</w:t>
      </w:r>
      <w:r w:rsidR="00837B87" w:rsidRPr="00BB40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7B87"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Устава </w:t>
      </w:r>
      <w:r w:rsidR="00837B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Могочинское сельское поселение Молчановского района Томской области </w:t>
      </w:r>
      <w:r w:rsidR="00837B87" w:rsidRPr="00C2246C">
        <w:rPr>
          <w:rFonts w:ascii="Times New Roman" w:hAnsi="Times New Roman" w:cs="Times New Roman"/>
          <w:sz w:val="28"/>
          <w:szCs w:val="28"/>
        </w:rPr>
        <w:t xml:space="preserve">изменение, заменив слова </w:t>
      </w:r>
      <w:r w:rsidR="00837B87" w:rsidRPr="0005463E">
        <w:rPr>
          <w:rFonts w:ascii="Times New Roman" w:hAnsi="Times New Roman" w:cs="Times New Roman"/>
          <w:sz w:val="28"/>
          <w:szCs w:val="28"/>
        </w:rPr>
        <w:t>«нецелевое расходование субвенций из федерального бюджета или облас</w:t>
      </w:r>
      <w:r w:rsidR="00837B87" w:rsidRPr="00C2246C">
        <w:rPr>
          <w:rFonts w:ascii="Times New Roman" w:hAnsi="Times New Roman" w:cs="Times New Roman"/>
          <w:sz w:val="28"/>
          <w:szCs w:val="28"/>
        </w:rPr>
        <w:t>тного бюджета»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  <w:proofErr w:type="gramEnd"/>
    </w:p>
    <w:p w:rsidR="00132041" w:rsidRDefault="00132041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C6F" w:rsidRPr="00DC3C6F" w:rsidRDefault="00837B87" w:rsidP="00DC3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C6F">
        <w:rPr>
          <w:rFonts w:ascii="Times New Roman" w:hAnsi="Times New Roman" w:cs="Times New Roman"/>
          <w:sz w:val="28"/>
          <w:szCs w:val="28"/>
        </w:rPr>
        <w:t xml:space="preserve">3) </w:t>
      </w:r>
      <w:r w:rsidR="00DC3C6F" w:rsidRPr="00DC3C6F">
        <w:rPr>
          <w:rFonts w:ascii="Times New Roman" w:hAnsi="Times New Roman" w:cs="Times New Roman"/>
          <w:sz w:val="28"/>
          <w:szCs w:val="28"/>
        </w:rPr>
        <w:t xml:space="preserve">часть 4 статьи 23 изложить в следующей редакции: «Депутат,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="00DC3C6F" w:rsidRPr="00DC3C6F">
        <w:rPr>
          <w:rFonts w:ascii="Times New Roman" w:hAnsi="Times New Roman" w:cs="Times New Roman"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="00DC3C6F" w:rsidRPr="00DC3C6F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37B87" w:rsidRDefault="00837B87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9AF" w:rsidRPr="00E849AF" w:rsidRDefault="00DC3C6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F">
        <w:rPr>
          <w:rFonts w:ascii="Times New Roman" w:hAnsi="Times New Roman" w:cs="Times New Roman"/>
          <w:sz w:val="28"/>
          <w:szCs w:val="28"/>
        </w:rPr>
        <w:t xml:space="preserve">4) </w:t>
      </w:r>
      <w:r w:rsidR="00E849AF" w:rsidRPr="00E849AF">
        <w:rPr>
          <w:rFonts w:ascii="Times New Roman" w:hAnsi="Times New Roman" w:cs="Times New Roman"/>
          <w:sz w:val="28"/>
          <w:szCs w:val="28"/>
        </w:rPr>
        <w:t>часть 6 статьи 23 Устава изложить в следующей редакции:</w:t>
      </w:r>
    </w:p>
    <w:p w:rsid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F">
        <w:rPr>
          <w:rFonts w:ascii="Times New Roman" w:hAnsi="Times New Roman" w:cs="Times New Roman"/>
          <w:sz w:val="28"/>
          <w:szCs w:val="28"/>
        </w:rPr>
        <w:t>«6. Полномочия депутата</w:t>
      </w:r>
      <w:r w:rsidR="00EC38DC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случаях </w:t>
      </w:r>
      <w:r w:rsidRPr="00E849AF">
        <w:rPr>
          <w:rFonts w:ascii="Times New Roman" w:hAnsi="Times New Roman" w:cs="Times New Roman"/>
          <w:sz w:val="28"/>
          <w:szCs w:val="28"/>
        </w:rPr>
        <w:t>установленных Фе</w:t>
      </w:r>
      <w:r w:rsidR="00106B8C">
        <w:rPr>
          <w:rFonts w:ascii="Times New Roman" w:hAnsi="Times New Roman" w:cs="Times New Roman"/>
          <w:sz w:val="28"/>
          <w:szCs w:val="28"/>
        </w:rPr>
        <w:t>деральным законом от 06.10.2003</w:t>
      </w:r>
      <w:r w:rsidRPr="00E849AF">
        <w:rPr>
          <w:rFonts w:ascii="Times New Roman" w:hAnsi="Times New Roman" w:cs="Times New Roman"/>
          <w:sz w:val="28"/>
          <w:szCs w:val="28"/>
        </w:rPr>
        <w:t>» № 131-ФЗ «Об общих принципах организации местного самоуправления в Российской Федерации»</w:t>
      </w:r>
      <w:proofErr w:type="gramStart"/>
      <w:r w:rsidRPr="00E849A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849AF">
        <w:rPr>
          <w:rFonts w:ascii="Times New Roman" w:hAnsi="Times New Roman" w:cs="Times New Roman"/>
          <w:sz w:val="28"/>
          <w:szCs w:val="28"/>
        </w:rPr>
        <w:t>.</w:t>
      </w:r>
    </w:p>
    <w:p w:rsid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AF" w:rsidRP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849AF">
        <w:rPr>
          <w:rFonts w:ascii="Times New Roman" w:hAnsi="Times New Roman" w:cs="Times New Roman"/>
          <w:sz w:val="28"/>
          <w:szCs w:val="28"/>
        </w:rPr>
        <w:t>часть 8 статьи 27 Устава изложить в следующей редакции:</w:t>
      </w:r>
    </w:p>
    <w:p w:rsidR="00E849AF" w:rsidRP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F">
        <w:rPr>
          <w:rFonts w:ascii="Times New Roman" w:hAnsi="Times New Roman" w:cs="Times New Roman"/>
          <w:sz w:val="28"/>
          <w:szCs w:val="28"/>
        </w:rPr>
        <w:lastRenderedPageBreak/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E849AF">
        <w:rPr>
          <w:rFonts w:ascii="Times New Roman" w:hAnsi="Times New Roman" w:cs="Times New Roman"/>
          <w:sz w:val="28"/>
          <w:szCs w:val="28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proofErr w:type="gramEnd"/>
      <w:r w:rsidRPr="00E849AF">
        <w:rPr>
          <w:rFonts w:ascii="Times New Roman" w:hAnsi="Times New Roman" w:cs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E849A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849AF">
        <w:rPr>
          <w:rFonts w:ascii="Times New Roman" w:hAnsi="Times New Roman" w:cs="Times New Roman"/>
          <w:sz w:val="28"/>
          <w:szCs w:val="28"/>
        </w:rPr>
        <w:t>.</w:t>
      </w:r>
    </w:p>
    <w:p w:rsid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AF" w:rsidRP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C6F" w:rsidRPr="00E849AF" w:rsidRDefault="00DC3C6F" w:rsidP="0013204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A0E" w:rsidRDefault="00D03A0E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7EE" w:rsidRPr="0005463E" w:rsidRDefault="004977EE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977EE" w:rsidRPr="0005463E" w:rsidSect="00207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45268"/>
    <w:rsid w:val="0005463E"/>
    <w:rsid w:val="00084C73"/>
    <w:rsid w:val="00106B8C"/>
    <w:rsid w:val="00132041"/>
    <w:rsid w:val="0015205C"/>
    <w:rsid w:val="00207105"/>
    <w:rsid w:val="0028192F"/>
    <w:rsid w:val="002C129B"/>
    <w:rsid w:val="0035683C"/>
    <w:rsid w:val="003653E5"/>
    <w:rsid w:val="00405CEF"/>
    <w:rsid w:val="00415BED"/>
    <w:rsid w:val="004708E5"/>
    <w:rsid w:val="00497093"/>
    <w:rsid w:val="004977EE"/>
    <w:rsid w:val="005A6F39"/>
    <w:rsid w:val="006442AB"/>
    <w:rsid w:val="006B4EF2"/>
    <w:rsid w:val="006C7E04"/>
    <w:rsid w:val="00741FE4"/>
    <w:rsid w:val="00765444"/>
    <w:rsid w:val="007E32D9"/>
    <w:rsid w:val="008141E2"/>
    <w:rsid w:val="00837B87"/>
    <w:rsid w:val="00891289"/>
    <w:rsid w:val="008963F0"/>
    <w:rsid w:val="008D56BD"/>
    <w:rsid w:val="009D59E8"/>
    <w:rsid w:val="00A553DF"/>
    <w:rsid w:val="00AA6BB9"/>
    <w:rsid w:val="00AD7566"/>
    <w:rsid w:val="00B80939"/>
    <w:rsid w:val="00C2246C"/>
    <w:rsid w:val="00D03A0E"/>
    <w:rsid w:val="00DC01CA"/>
    <w:rsid w:val="00DC3C6F"/>
    <w:rsid w:val="00E849AF"/>
    <w:rsid w:val="00EC38DC"/>
    <w:rsid w:val="00EF40AD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uiPriority w:val="99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DA61-BCB0-4FCC-8D23-0B5F170C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4</cp:revision>
  <cp:lastPrinted>2016-09-07T05:56:00Z</cp:lastPrinted>
  <dcterms:created xsi:type="dcterms:W3CDTF">2016-08-16T01:43:00Z</dcterms:created>
  <dcterms:modified xsi:type="dcterms:W3CDTF">2016-09-07T05:57:00Z</dcterms:modified>
</cp:coreProperties>
</file>